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F9D2F" w14:textId="77777777" w:rsidR="00A80B7A" w:rsidRDefault="005F2ACA" w:rsidP="00A80B7A">
      <w:pPr>
        <w:rPr>
          <w:rFonts w:ascii="Arial" w:hAnsi="Arial" w:cs="Arial"/>
          <w:sz w:val="22"/>
          <w:szCs w:val="22"/>
        </w:rPr>
      </w:pPr>
      <w:r>
        <w:rPr>
          <w:noProof/>
        </w:rPr>
        <w:drawing>
          <wp:anchor distT="0" distB="0" distL="114300" distR="114300" simplePos="0" relativeHeight="251658240" behindDoc="0" locked="0" layoutInCell="1" allowOverlap="1" wp14:anchorId="63814D42" wp14:editId="07777777">
            <wp:simplePos x="0" y="0"/>
            <wp:positionH relativeFrom="column">
              <wp:posOffset>4191000</wp:posOffset>
            </wp:positionH>
            <wp:positionV relativeFrom="paragraph">
              <wp:posOffset>-190500</wp:posOffset>
            </wp:positionV>
            <wp:extent cx="1586865" cy="10509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sidR="00A80B7A">
        <w:rPr>
          <w:rFonts w:ascii="Arial" w:hAnsi="Arial" w:cs="Arial"/>
          <w:sz w:val="22"/>
          <w:szCs w:val="22"/>
        </w:rPr>
        <w:t>Daisy Chains Nursery,</w:t>
      </w:r>
    </w:p>
    <w:p w14:paraId="04F327EF" w14:textId="77777777" w:rsidR="00A80B7A" w:rsidRDefault="00A80B7A" w:rsidP="00A80B7A">
      <w:pPr>
        <w:rPr>
          <w:rFonts w:ascii="Arial" w:hAnsi="Arial" w:cs="Arial"/>
          <w:sz w:val="22"/>
          <w:szCs w:val="22"/>
        </w:rPr>
      </w:pPr>
      <w:r>
        <w:rPr>
          <w:rFonts w:ascii="Arial" w:hAnsi="Arial" w:cs="Arial"/>
          <w:sz w:val="22"/>
          <w:szCs w:val="22"/>
        </w:rPr>
        <w:t>South Ashford Youth Centre,</w:t>
      </w:r>
    </w:p>
    <w:p w14:paraId="7B66FC56" w14:textId="77777777" w:rsidR="00A80B7A" w:rsidRDefault="00A80B7A" w:rsidP="00A80B7A">
      <w:pPr>
        <w:rPr>
          <w:rFonts w:ascii="Arial" w:hAnsi="Arial" w:cs="Arial"/>
          <w:sz w:val="22"/>
          <w:szCs w:val="22"/>
        </w:rPr>
      </w:pPr>
      <w:r>
        <w:rPr>
          <w:rFonts w:ascii="Arial" w:hAnsi="Arial" w:cs="Arial"/>
          <w:sz w:val="22"/>
          <w:szCs w:val="22"/>
        </w:rPr>
        <w:t>St Stephens Walk,</w:t>
      </w:r>
    </w:p>
    <w:p w14:paraId="16735898" w14:textId="77777777" w:rsidR="00A80B7A" w:rsidRDefault="00A80B7A" w:rsidP="00A80B7A">
      <w:pPr>
        <w:rPr>
          <w:rFonts w:ascii="Arial" w:hAnsi="Arial" w:cs="Arial"/>
          <w:sz w:val="22"/>
          <w:szCs w:val="22"/>
        </w:rPr>
      </w:pPr>
      <w:r>
        <w:rPr>
          <w:rFonts w:ascii="Arial" w:hAnsi="Arial" w:cs="Arial"/>
          <w:sz w:val="22"/>
          <w:szCs w:val="22"/>
        </w:rPr>
        <w:t>Ashford,</w:t>
      </w:r>
    </w:p>
    <w:p w14:paraId="4B1734D6" w14:textId="77777777" w:rsidR="00A80B7A" w:rsidRDefault="00A80B7A" w:rsidP="00A80B7A">
      <w:pPr>
        <w:rPr>
          <w:rFonts w:ascii="Arial" w:hAnsi="Arial" w:cs="Arial"/>
          <w:sz w:val="22"/>
          <w:szCs w:val="22"/>
        </w:rPr>
      </w:pPr>
      <w:r>
        <w:rPr>
          <w:rFonts w:ascii="Arial" w:hAnsi="Arial" w:cs="Arial"/>
          <w:sz w:val="22"/>
          <w:szCs w:val="22"/>
        </w:rPr>
        <w:t>Kent,</w:t>
      </w:r>
    </w:p>
    <w:p w14:paraId="3004BCBF" w14:textId="77777777" w:rsidR="00A80B7A" w:rsidRPr="00A80B7A" w:rsidRDefault="00A80B7A" w:rsidP="00A80B7A">
      <w:pPr>
        <w:rPr>
          <w:rFonts w:ascii="Arial" w:hAnsi="Arial" w:cs="Arial"/>
          <w:sz w:val="22"/>
          <w:szCs w:val="22"/>
        </w:rPr>
      </w:pPr>
      <w:r>
        <w:rPr>
          <w:rFonts w:ascii="Arial" w:hAnsi="Arial" w:cs="Arial"/>
          <w:sz w:val="22"/>
          <w:szCs w:val="22"/>
        </w:rPr>
        <w:t xml:space="preserve">TN23 5BD </w:t>
      </w:r>
    </w:p>
    <w:p w14:paraId="672A6659" w14:textId="77777777" w:rsidR="00523F53" w:rsidRDefault="00523F53" w:rsidP="00B72C45">
      <w:pPr>
        <w:spacing w:line="360" w:lineRule="auto"/>
        <w:rPr>
          <w:rFonts w:ascii="Arial" w:hAnsi="Arial" w:cs="Arial"/>
          <w:b/>
          <w:sz w:val="28"/>
          <w:szCs w:val="28"/>
        </w:rPr>
      </w:pPr>
    </w:p>
    <w:p w14:paraId="5DAB6C7B" w14:textId="2E563D84" w:rsidR="00D22024" w:rsidRPr="003E465D" w:rsidRDefault="006F7B68" w:rsidP="001A14D1">
      <w:pPr>
        <w:spacing w:line="360" w:lineRule="auto"/>
        <w:rPr>
          <w:rFonts w:ascii="Arial" w:hAnsi="Arial" w:cs="Arial"/>
          <w:b/>
          <w:sz w:val="28"/>
          <w:szCs w:val="28"/>
        </w:rPr>
      </w:pPr>
      <w:r>
        <w:rPr>
          <w:rFonts w:ascii="Arial" w:hAnsi="Arial" w:cs="Arial"/>
          <w:b/>
          <w:sz w:val="28"/>
          <w:szCs w:val="28"/>
        </w:rPr>
        <w:t>Administration</w:t>
      </w:r>
      <w:r w:rsidR="007D3C85">
        <w:rPr>
          <w:rFonts w:ascii="Arial" w:hAnsi="Arial" w:cs="Arial"/>
          <w:b/>
          <w:sz w:val="28"/>
          <w:szCs w:val="28"/>
        </w:rPr>
        <w:t xml:space="preserve"> and </w:t>
      </w:r>
      <w:r w:rsidR="00D22024" w:rsidRPr="003E465D">
        <w:rPr>
          <w:rFonts w:ascii="Arial" w:hAnsi="Arial" w:cs="Arial"/>
          <w:b/>
          <w:sz w:val="28"/>
          <w:szCs w:val="28"/>
        </w:rPr>
        <w:t>Admissions</w:t>
      </w:r>
    </w:p>
    <w:p w14:paraId="02EB378F" w14:textId="2A0E0D57" w:rsidR="00D22024" w:rsidRPr="003E465D" w:rsidRDefault="00D22024" w:rsidP="001A14D1">
      <w:pPr>
        <w:spacing w:line="360" w:lineRule="auto"/>
        <w:rPr>
          <w:rFonts w:ascii="Arial" w:hAnsi="Arial" w:cs="Arial"/>
          <w:b/>
          <w:sz w:val="22"/>
          <w:szCs w:val="22"/>
        </w:rPr>
      </w:pPr>
      <w:r w:rsidRPr="003E465D">
        <w:rPr>
          <w:rFonts w:ascii="Arial" w:hAnsi="Arial" w:cs="Arial"/>
          <w:b/>
          <w:sz w:val="22"/>
          <w:szCs w:val="22"/>
        </w:rPr>
        <w:t xml:space="preserve">Policy </w:t>
      </w:r>
      <w:r w:rsidR="0053683C">
        <w:rPr>
          <w:rFonts w:ascii="Arial" w:hAnsi="Arial" w:cs="Arial"/>
          <w:b/>
          <w:sz w:val="22"/>
          <w:szCs w:val="22"/>
        </w:rPr>
        <w:t>s</w:t>
      </w:r>
      <w:r w:rsidRPr="003E465D">
        <w:rPr>
          <w:rFonts w:ascii="Arial" w:hAnsi="Arial" w:cs="Arial"/>
          <w:b/>
          <w:sz w:val="22"/>
          <w:szCs w:val="22"/>
        </w:rPr>
        <w:t>tatement</w:t>
      </w:r>
    </w:p>
    <w:p w14:paraId="27068EE1" w14:textId="77777777" w:rsidR="00D22024" w:rsidRPr="003E465D" w:rsidRDefault="00D22024" w:rsidP="00B72C45">
      <w:pPr>
        <w:spacing w:line="360" w:lineRule="auto"/>
        <w:rPr>
          <w:rFonts w:ascii="Arial" w:hAnsi="Arial"/>
          <w:sz w:val="22"/>
          <w:szCs w:val="22"/>
        </w:rPr>
      </w:pPr>
      <w:r w:rsidRPr="003E465D">
        <w:rPr>
          <w:rFonts w:ascii="Arial" w:hAnsi="Arial"/>
          <w:sz w:val="22"/>
          <w:szCs w:val="22"/>
        </w:rPr>
        <w:t>It is our intention to make our setting accessible to children and families from all s</w:t>
      </w:r>
      <w:r>
        <w:rPr>
          <w:rFonts w:ascii="Arial" w:hAnsi="Arial"/>
          <w:sz w:val="22"/>
          <w:szCs w:val="22"/>
        </w:rPr>
        <w:t>ections of the local community.</w:t>
      </w:r>
      <w:r w:rsidR="00F4591E">
        <w:rPr>
          <w:rFonts w:ascii="Arial" w:hAnsi="Arial"/>
          <w:sz w:val="22"/>
          <w:szCs w:val="22"/>
        </w:rPr>
        <w:t xml:space="preserve"> </w:t>
      </w:r>
      <w:r w:rsidRPr="003E465D">
        <w:rPr>
          <w:rFonts w:ascii="Arial" w:hAnsi="Arial"/>
          <w:sz w:val="22"/>
          <w:szCs w:val="22"/>
        </w:rPr>
        <w:t>We aim to ensure that all sections of our community have access to the setting through open, fair and clearly communicated procedures.</w:t>
      </w:r>
    </w:p>
    <w:p w14:paraId="6A05A809" w14:textId="77777777" w:rsidR="00D22024" w:rsidRPr="003E465D" w:rsidRDefault="00D22024" w:rsidP="00B72C45">
      <w:pPr>
        <w:spacing w:line="360" w:lineRule="auto"/>
        <w:rPr>
          <w:rFonts w:ascii="Arial" w:hAnsi="Arial"/>
          <w:sz w:val="22"/>
          <w:szCs w:val="22"/>
        </w:rPr>
      </w:pPr>
    </w:p>
    <w:p w14:paraId="26D3380D" w14:textId="77777777" w:rsidR="00D22024" w:rsidRPr="003E465D" w:rsidRDefault="00D22024" w:rsidP="00B72C45">
      <w:pPr>
        <w:spacing w:line="360" w:lineRule="auto"/>
        <w:rPr>
          <w:rFonts w:ascii="Arial" w:hAnsi="Arial" w:cs="Arial"/>
          <w:b/>
          <w:sz w:val="22"/>
          <w:szCs w:val="22"/>
        </w:rPr>
      </w:pPr>
      <w:r w:rsidRPr="003E465D">
        <w:rPr>
          <w:rFonts w:ascii="Arial" w:hAnsi="Arial" w:cs="Arial"/>
          <w:b/>
          <w:sz w:val="22"/>
          <w:szCs w:val="22"/>
        </w:rPr>
        <w:t>Procedures</w:t>
      </w:r>
    </w:p>
    <w:p w14:paraId="2747BB2D" w14:textId="77777777" w:rsidR="00D22024" w:rsidRPr="003E465D" w:rsidRDefault="00D22024" w:rsidP="00F33432">
      <w:pPr>
        <w:numPr>
          <w:ilvl w:val="0"/>
          <w:numId w:val="39"/>
        </w:numPr>
        <w:spacing w:line="360" w:lineRule="auto"/>
        <w:rPr>
          <w:rFonts w:ascii="Arial" w:hAnsi="Arial"/>
          <w:sz w:val="22"/>
          <w:szCs w:val="22"/>
        </w:rPr>
      </w:pPr>
      <w:r w:rsidRPr="003E465D">
        <w:rPr>
          <w:rFonts w:ascii="Arial" w:hAnsi="Arial"/>
          <w:sz w:val="22"/>
          <w:szCs w:val="22"/>
        </w:rPr>
        <w:t>We ensure that the existence of our setting is widely advertised in places accessible to all sections of the community.</w:t>
      </w:r>
    </w:p>
    <w:p w14:paraId="3E19C902" w14:textId="77777777" w:rsidR="00D22024" w:rsidRPr="003E465D" w:rsidRDefault="00D22024" w:rsidP="00F33432">
      <w:pPr>
        <w:numPr>
          <w:ilvl w:val="0"/>
          <w:numId w:val="39"/>
        </w:numPr>
        <w:spacing w:line="360" w:lineRule="auto"/>
        <w:rPr>
          <w:rFonts w:ascii="Arial" w:hAnsi="Arial"/>
          <w:sz w:val="22"/>
          <w:szCs w:val="22"/>
        </w:rPr>
      </w:pPr>
      <w:r w:rsidRPr="003E465D">
        <w:rPr>
          <w:rFonts w:ascii="Arial" w:hAnsi="Arial"/>
          <w:sz w:val="22"/>
          <w:szCs w:val="22"/>
        </w:rPr>
        <w:t xml:space="preserve">We ensure that information about our setting is accessible, in written and spoken form and, where appropriate, in more than one language. We will provide translated written materials where language needs of families suggest this is required as well as </w:t>
      </w:r>
      <w:r w:rsidR="00AF7312">
        <w:rPr>
          <w:rFonts w:ascii="Arial" w:hAnsi="Arial"/>
          <w:sz w:val="22"/>
          <w:szCs w:val="22"/>
        </w:rPr>
        <w:t xml:space="preserve">offering a family member as a translator. </w:t>
      </w:r>
    </w:p>
    <w:p w14:paraId="49776C10" w14:textId="77777777" w:rsidR="00283104" w:rsidRDefault="00D22024" w:rsidP="00906B82">
      <w:pPr>
        <w:numPr>
          <w:ilvl w:val="0"/>
          <w:numId w:val="39"/>
        </w:numPr>
        <w:spacing w:line="360" w:lineRule="auto"/>
        <w:rPr>
          <w:rFonts w:ascii="Arial" w:hAnsi="Arial"/>
          <w:sz w:val="22"/>
          <w:szCs w:val="22"/>
        </w:rPr>
      </w:pPr>
      <w:r w:rsidRPr="00283104">
        <w:rPr>
          <w:rFonts w:ascii="Arial" w:hAnsi="Arial"/>
          <w:sz w:val="22"/>
          <w:szCs w:val="22"/>
        </w:rPr>
        <w:t xml:space="preserve">We arrange our waiting list </w:t>
      </w:r>
      <w:r w:rsidR="00AF7312" w:rsidRPr="00283104">
        <w:rPr>
          <w:rFonts w:ascii="Arial" w:hAnsi="Arial"/>
          <w:sz w:val="22"/>
          <w:szCs w:val="22"/>
        </w:rPr>
        <w:t>forms on first come first basis.</w:t>
      </w:r>
      <w:r w:rsidR="00ED78A1" w:rsidRPr="00283104">
        <w:rPr>
          <w:rFonts w:ascii="Arial" w:hAnsi="Arial"/>
          <w:sz w:val="22"/>
          <w:szCs w:val="22"/>
        </w:rPr>
        <w:t xml:space="preserve"> On entry parents will be required to fill out a registration pack and provide a copy of the child’s birth certificate</w:t>
      </w:r>
      <w:r w:rsidR="00283104">
        <w:rPr>
          <w:rFonts w:ascii="Arial" w:hAnsi="Arial"/>
          <w:sz w:val="22"/>
          <w:szCs w:val="22"/>
        </w:rPr>
        <w:t xml:space="preserve">, copies of the birth certificate will not be kept on file, the reference number will be noted down on the registration form. </w:t>
      </w:r>
    </w:p>
    <w:p w14:paraId="64D3EABF" w14:textId="77777777" w:rsidR="00D22024" w:rsidRPr="00283104" w:rsidRDefault="00D22024" w:rsidP="00906B82">
      <w:pPr>
        <w:numPr>
          <w:ilvl w:val="0"/>
          <w:numId w:val="39"/>
        </w:numPr>
        <w:spacing w:line="360" w:lineRule="auto"/>
        <w:rPr>
          <w:rFonts w:ascii="Arial" w:hAnsi="Arial"/>
          <w:sz w:val="22"/>
          <w:szCs w:val="22"/>
        </w:rPr>
      </w:pPr>
      <w:r w:rsidRPr="00283104">
        <w:rPr>
          <w:rFonts w:ascii="Arial" w:hAnsi="Arial"/>
          <w:sz w:val="22"/>
          <w:szCs w:val="22"/>
        </w:rPr>
        <w:t xml:space="preserve">We describe our setting and its practices in terms that make it clear that it welcomes </w:t>
      </w:r>
      <w:r w:rsidR="00523F53" w:rsidRPr="00283104">
        <w:rPr>
          <w:rFonts w:ascii="Arial" w:hAnsi="Arial"/>
          <w:sz w:val="22"/>
          <w:szCs w:val="22"/>
        </w:rPr>
        <w:t>fathers</w:t>
      </w:r>
      <w:r w:rsidRPr="00283104">
        <w:rPr>
          <w:rFonts w:ascii="Arial" w:hAnsi="Arial"/>
          <w:sz w:val="22"/>
          <w:szCs w:val="22"/>
        </w:rPr>
        <w:t xml:space="preserve"> and mothers, other relations and other carers, including childminders.</w:t>
      </w:r>
      <w:r w:rsidR="00283104">
        <w:rPr>
          <w:rFonts w:ascii="Arial" w:hAnsi="Arial"/>
          <w:sz w:val="22"/>
          <w:szCs w:val="22"/>
        </w:rPr>
        <w:t xml:space="preserve"> All permissions must be signed by </w:t>
      </w:r>
      <w:r w:rsidR="006840C8">
        <w:rPr>
          <w:rFonts w:ascii="Arial" w:hAnsi="Arial"/>
          <w:sz w:val="22"/>
          <w:szCs w:val="22"/>
        </w:rPr>
        <w:t>primary carers.</w:t>
      </w:r>
    </w:p>
    <w:p w14:paraId="61CFB2B5" w14:textId="77777777" w:rsidR="00D22024" w:rsidRPr="003E465D" w:rsidRDefault="00D22024" w:rsidP="00F33432">
      <w:pPr>
        <w:numPr>
          <w:ilvl w:val="0"/>
          <w:numId w:val="39"/>
        </w:numPr>
        <w:spacing w:line="360" w:lineRule="auto"/>
        <w:rPr>
          <w:rFonts w:ascii="Arial" w:hAnsi="Arial"/>
          <w:sz w:val="22"/>
          <w:szCs w:val="22"/>
        </w:rPr>
      </w:pPr>
      <w:r w:rsidRPr="003E465D">
        <w:rPr>
          <w:rFonts w:ascii="Arial" w:hAnsi="Arial"/>
          <w:sz w:val="22"/>
          <w:szCs w:val="22"/>
        </w:rPr>
        <w:t>We describe our setting and its practices in terms of how it treats each child and their family, having regard to their needs arising from their gender, special educational needs, disabilities, social background, religion, ethnicity</w:t>
      </w:r>
      <w:r w:rsidR="00365651">
        <w:rPr>
          <w:rFonts w:ascii="Arial" w:hAnsi="Arial"/>
          <w:sz w:val="22"/>
          <w:szCs w:val="22"/>
        </w:rPr>
        <w:t>, sexuality or with</w:t>
      </w:r>
      <w:r w:rsidRPr="003E465D">
        <w:rPr>
          <w:rFonts w:ascii="Arial" w:hAnsi="Arial"/>
          <w:sz w:val="22"/>
          <w:szCs w:val="22"/>
        </w:rPr>
        <w:t xml:space="preserve"> English </w:t>
      </w:r>
      <w:r w:rsidR="00365651">
        <w:rPr>
          <w:rFonts w:ascii="Arial" w:hAnsi="Arial"/>
          <w:sz w:val="22"/>
          <w:szCs w:val="22"/>
        </w:rPr>
        <w:t xml:space="preserve">as an </w:t>
      </w:r>
      <w:r w:rsidRPr="003E465D">
        <w:rPr>
          <w:rFonts w:ascii="Arial" w:hAnsi="Arial"/>
          <w:sz w:val="22"/>
          <w:szCs w:val="22"/>
        </w:rPr>
        <w:t>additional language.</w:t>
      </w:r>
    </w:p>
    <w:p w14:paraId="4D844852" w14:textId="77777777" w:rsidR="00D22024" w:rsidRPr="00365651" w:rsidRDefault="00D22024" w:rsidP="00F33432">
      <w:pPr>
        <w:numPr>
          <w:ilvl w:val="0"/>
          <w:numId w:val="39"/>
        </w:numPr>
        <w:spacing w:line="360" w:lineRule="auto"/>
        <w:rPr>
          <w:rFonts w:ascii="Arial" w:hAnsi="Arial"/>
          <w:sz w:val="22"/>
          <w:szCs w:val="22"/>
        </w:rPr>
      </w:pPr>
      <w:r w:rsidRPr="003E465D">
        <w:rPr>
          <w:rFonts w:ascii="Arial" w:hAnsi="Arial"/>
          <w:sz w:val="22"/>
          <w:szCs w:val="22"/>
        </w:rPr>
        <w:t xml:space="preserve">We </w:t>
      </w:r>
      <w:r w:rsidR="00365651">
        <w:rPr>
          <w:rFonts w:ascii="Arial" w:hAnsi="Arial"/>
          <w:sz w:val="22"/>
          <w:szCs w:val="22"/>
        </w:rPr>
        <w:t xml:space="preserve">endeavour to cater for all </w:t>
      </w:r>
      <w:proofErr w:type="gramStart"/>
      <w:r w:rsidR="00365651">
        <w:rPr>
          <w:rFonts w:ascii="Arial" w:hAnsi="Arial"/>
          <w:sz w:val="22"/>
          <w:szCs w:val="22"/>
        </w:rPr>
        <w:t>disabilities</w:t>
      </w:r>
      <w:proofErr w:type="gramEnd"/>
      <w:r w:rsidR="00365651">
        <w:rPr>
          <w:rFonts w:ascii="Arial" w:hAnsi="Arial"/>
          <w:sz w:val="22"/>
          <w:szCs w:val="22"/>
        </w:rPr>
        <w:t xml:space="preserve"> and we will aim to accommodate children and their families within the means of our provision, with the child’s wellbeing as paramount. </w:t>
      </w:r>
    </w:p>
    <w:p w14:paraId="10B8FD4C" w14:textId="77777777" w:rsidR="00D22024" w:rsidRPr="003E465D" w:rsidRDefault="00D22024" w:rsidP="00F33432">
      <w:pPr>
        <w:numPr>
          <w:ilvl w:val="0"/>
          <w:numId w:val="39"/>
        </w:numPr>
        <w:spacing w:line="360" w:lineRule="auto"/>
        <w:rPr>
          <w:rFonts w:ascii="Arial" w:hAnsi="Arial"/>
          <w:sz w:val="22"/>
          <w:szCs w:val="22"/>
        </w:rPr>
      </w:pPr>
      <w:r w:rsidRPr="003E465D">
        <w:rPr>
          <w:rFonts w:ascii="Arial" w:hAnsi="Arial"/>
          <w:sz w:val="22"/>
          <w:szCs w:val="22"/>
        </w:rPr>
        <w:t xml:space="preserve">We make our </w:t>
      </w:r>
      <w:r w:rsidR="00EC3C22">
        <w:rPr>
          <w:rFonts w:ascii="Arial" w:hAnsi="Arial"/>
          <w:sz w:val="22"/>
          <w:szCs w:val="22"/>
        </w:rPr>
        <w:t xml:space="preserve">Valuing </w:t>
      </w:r>
      <w:r w:rsidR="001A7E8F" w:rsidRPr="001A7E8F">
        <w:rPr>
          <w:rFonts w:ascii="Arial" w:hAnsi="Arial"/>
          <w:sz w:val="22"/>
          <w:szCs w:val="22"/>
        </w:rPr>
        <w:t>Diversity</w:t>
      </w:r>
      <w:r w:rsidR="00EC3C22">
        <w:rPr>
          <w:rFonts w:ascii="Arial" w:hAnsi="Arial"/>
          <w:sz w:val="22"/>
          <w:szCs w:val="22"/>
        </w:rPr>
        <w:t xml:space="preserve"> and Promoting Equality</w:t>
      </w:r>
      <w:r w:rsidRPr="001A7E8F">
        <w:rPr>
          <w:rFonts w:ascii="Arial" w:hAnsi="Arial"/>
          <w:sz w:val="22"/>
          <w:szCs w:val="22"/>
        </w:rPr>
        <w:t xml:space="preserve"> </w:t>
      </w:r>
      <w:r w:rsidR="00EC3C22">
        <w:rPr>
          <w:rFonts w:ascii="Arial" w:hAnsi="Arial"/>
          <w:sz w:val="22"/>
          <w:szCs w:val="22"/>
        </w:rPr>
        <w:t>P</w:t>
      </w:r>
      <w:r w:rsidRPr="001A7E8F">
        <w:rPr>
          <w:rFonts w:ascii="Arial" w:hAnsi="Arial"/>
          <w:sz w:val="22"/>
          <w:szCs w:val="22"/>
        </w:rPr>
        <w:t>olicy widely</w:t>
      </w:r>
      <w:r w:rsidRPr="003E465D">
        <w:rPr>
          <w:rFonts w:ascii="Arial" w:hAnsi="Arial"/>
          <w:sz w:val="22"/>
          <w:szCs w:val="22"/>
        </w:rPr>
        <w:t xml:space="preserve"> known.</w:t>
      </w:r>
    </w:p>
    <w:p w14:paraId="48D26F2D" w14:textId="77777777" w:rsidR="00D22024" w:rsidRPr="003E465D" w:rsidRDefault="00D22024" w:rsidP="00F33432">
      <w:pPr>
        <w:numPr>
          <w:ilvl w:val="0"/>
          <w:numId w:val="39"/>
        </w:numPr>
        <w:spacing w:line="360" w:lineRule="auto"/>
        <w:rPr>
          <w:rFonts w:ascii="Arial" w:hAnsi="Arial"/>
          <w:sz w:val="22"/>
          <w:szCs w:val="22"/>
        </w:rPr>
      </w:pPr>
      <w:r w:rsidRPr="003E465D">
        <w:rPr>
          <w:rFonts w:ascii="Arial" w:hAnsi="Arial"/>
          <w:sz w:val="22"/>
          <w:szCs w:val="22"/>
        </w:rPr>
        <w:t>We consult with families about the opening times of the setting to ensure we accommodate a broad range of family need.</w:t>
      </w:r>
    </w:p>
    <w:p w14:paraId="403C6F44" w14:textId="77777777" w:rsidR="00D22024" w:rsidRDefault="00D22024" w:rsidP="00F33432">
      <w:pPr>
        <w:numPr>
          <w:ilvl w:val="0"/>
          <w:numId w:val="39"/>
        </w:numPr>
        <w:spacing w:line="360" w:lineRule="auto"/>
        <w:rPr>
          <w:rFonts w:ascii="Arial" w:hAnsi="Arial"/>
          <w:sz w:val="22"/>
          <w:szCs w:val="22"/>
        </w:rPr>
      </w:pPr>
      <w:r w:rsidRPr="003E465D">
        <w:rPr>
          <w:rFonts w:ascii="Arial" w:hAnsi="Arial"/>
          <w:sz w:val="22"/>
          <w:szCs w:val="22"/>
        </w:rPr>
        <w:t>We are flexible about attendance patterns to accommodate the needs of individual children and families, providing these do not disrupt the pattern of continuity in the setting that provides stability for all the children.</w:t>
      </w:r>
    </w:p>
    <w:p w14:paraId="119990DD" w14:textId="77777777" w:rsidR="006840C8" w:rsidRDefault="006840C8" w:rsidP="00F33432">
      <w:pPr>
        <w:numPr>
          <w:ilvl w:val="0"/>
          <w:numId w:val="39"/>
        </w:numPr>
        <w:spacing w:line="360" w:lineRule="auto"/>
        <w:rPr>
          <w:rFonts w:ascii="Arial" w:hAnsi="Arial"/>
          <w:sz w:val="22"/>
          <w:szCs w:val="22"/>
        </w:rPr>
      </w:pPr>
      <w:r>
        <w:rPr>
          <w:rFonts w:ascii="Arial" w:hAnsi="Arial"/>
          <w:sz w:val="22"/>
          <w:szCs w:val="22"/>
        </w:rPr>
        <w:t xml:space="preserve">Transfer of funding will be made in line with Kent County Council guidelines. </w:t>
      </w:r>
    </w:p>
    <w:p w14:paraId="5A39BBE3" w14:textId="77777777" w:rsidR="006E47DC" w:rsidRDefault="006E47DC" w:rsidP="006E47DC">
      <w:pPr>
        <w:spacing w:line="360" w:lineRule="auto"/>
        <w:rPr>
          <w:rFonts w:ascii="Arial" w:hAnsi="Arial"/>
          <w:sz w:val="22"/>
          <w:szCs w:val="22"/>
        </w:rPr>
      </w:pPr>
    </w:p>
    <w:p w14:paraId="0D4B2F74" w14:textId="77777777" w:rsidR="003146FD" w:rsidRDefault="006E47DC" w:rsidP="006E47DC">
      <w:pPr>
        <w:spacing w:line="360" w:lineRule="auto"/>
        <w:rPr>
          <w:rFonts w:ascii="Arial" w:hAnsi="Arial"/>
          <w:b/>
          <w:sz w:val="22"/>
          <w:szCs w:val="22"/>
        </w:rPr>
      </w:pPr>
      <w:r w:rsidRPr="006E47DC">
        <w:rPr>
          <w:rFonts w:ascii="Arial" w:hAnsi="Arial"/>
          <w:b/>
          <w:sz w:val="22"/>
          <w:szCs w:val="22"/>
        </w:rPr>
        <w:t>Admission</w:t>
      </w:r>
      <w:r w:rsidR="003146FD">
        <w:rPr>
          <w:rFonts w:ascii="Arial" w:hAnsi="Arial"/>
          <w:b/>
          <w:sz w:val="22"/>
          <w:szCs w:val="22"/>
        </w:rPr>
        <w:t>s</w:t>
      </w:r>
    </w:p>
    <w:p w14:paraId="1E1CE591" w14:textId="1D85A4A3" w:rsidR="003146FD" w:rsidRDefault="1257E513" w:rsidP="003146FD">
      <w:pPr>
        <w:spacing w:line="360" w:lineRule="auto"/>
        <w:rPr>
          <w:rFonts w:ascii="Arial" w:hAnsi="Arial"/>
          <w:sz w:val="22"/>
          <w:szCs w:val="22"/>
        </w:rPr>
      </w:pPr>
      <w:r w:rsidRPr="1257E513">
        <w:rPr>
          <w:rFonts w:ascii="Arial" w:hAnsi="Arial"/>
          <w:sz w:val="22"/>
          <w:szCs w:val="22"/>
        </w:rPr>
        <w:t xml:space="preserve">In no </w:t>
      </w:r>
      <w:proofErr w:type="gramStart"/>
      <w:r w:rsidRPr="1257E513">
        <w:rPr>
          <w:rFonts w:ascii="Arial" w:hAnsi="Arial"/>
          <w:sz w:val="22"/>
          <w:szCs w:val="22"/>
        </w:rPr>
        <w:t>particular order</w:t>
      </w:r>
      <w:proofErr w:type="gramEnd"/>
      <w:r w:rsidRPr="1257E513">
        <w:rPr>
          <w:rFonts w:ascii="Arial" w:hAnsi="Arial"/>
          <w:sz w:val="22"/>
          <w:szCs w:val="22"/>
        </w:rPr>
        <w:t xml:space="preserve"> the following criteria is taken into account when offering places within our settings and our waiting lists are arranged and prioritised accordingly: First come first served. Proof of eligibility for free for 2 funding will need to be provided prior to confirming registration, 30 hour codes must be applied for by the relevant government deadline, proof must be sent to the nursery before the beginning of the term along with a copy of </w:t>
      </w:r>
      <w:proofErr w:type="spellStart"/>
      <w:r w:rsidRPr="1257E513">
        <w:rPr>
          <w:rFonts w:ascii="Arial" w:hAnsi="Arial"/>
          <w:sz w:val="22"/>
          <w:szCs w:val="22"/>
        </w:rPr>
        <w:t>childs</w:t>
      </w:r>
      <w:proofErr w:type="spellEnd"/>
      <w:r w:rsidRPr="1257E513">
        <w:rPr>
          <w:rFonts w:ascii="Arial" w:hAnsi="Arial"/>
          <w:sz w:val="22"/>
          <w:szCs w:val="22"/>
        </w:rPr>
        <w:t xml:space="preserve"> birth certificate a fully completed registration pack and any relevant deposit.</w:t>
      </w:r>
    </w:p>
    <w:p w14:paraId="41C8F396" w14:textId="77777777" w:rsidR="003146FD" w:rsidRDefault="003146FD" w:rsidP="003146FD">
      <w:pPr>
        <w:spacing w:line="360" w:lineRule="auto"/>
        <w:rPr>
          <w:rFonts w:ascii="Arial" w:hAnsi="Arial"/>
          <w:sz w:val="22"/>
          <w:szCs w:val="22"/>
        </w:rPr>
      </w:pPr>
    </w:p>
    <w:p w14:paraId="7E226A3D" w14:textId="77777777" w:rsidR="003146FD" w:rsidRPr="003146FD" w:rsidRDefault="003146FD" w:rsidP="003146FD">
      <w:pPr>
        <w:spacing w:line="360" w:lineRule="auto"/>
        <w:rPr>
          <w:rFonts w:ascii="Arial" w:hAnsi="Arial"/>
          <w:b/>
          <w:sz w:val="22"/>
          <w:szCs w:val="22"/>
        </w:rPr>
      </w:pPr>
      <w:r w:rsidRPr="003146FD">
        <w:rPr>
          <w:rFonts w:ascii="Arial" w:hAnsi="Arial"/>
          <w:b/>
          <w:sz w:val="22"/>
          <w:szCs w:val="22"/>
        </w:rPr>
        <w:t>Fees and Pricing Policy</w:t>
      </w:r>
    </w:p>
    <w:p w14:paraId="01B09ED2" w14:textId="77777777" w:rsidR="003146FD" w:rsidRPr="003146FD" w:rsidRDefault="003146FD" w:rsidP="003146FD">
      <w:pPr>
        <w:spacing w:line="360" w:lineRule="auto"/>
        <w:rPr>
          <w:rFonts w:ascii="Arial" w:hAnsi="Arial"/>
          <w:b/>
          <w:sz w:val="22"/>
          <w:szCs w:val="22"/>
        </w:rPr>
      </w:pPr>
      <w:r w:rsidRPr="003146FD">
        <w:rPr>
          <w:rFonts w:ascii="Arial" w:hAnsi="Arial"/>
          <w:b/>
          <w:sz w:val="22"/>
          <w:szCs w:val="22"/>
        </w:rPr>
        <w:t>Aim:</w:t>
      </w:r>
    </w:p>
    <w:p w14:paraId="534FF4BC" w14:textId="55B8E860" w:rsidR="003146FD" w:rsidRPr="003146FD" w:rsidRDefault="1257E513" w:rsidP="003146FD">
      <w:pPr>
        <w:spacing w:line="360" w:lineRule="auto"/>
        <w:rPr>
          <w:rFonts w:ascii="Arial" w:hAnsi="Arial"/>
          <w:sz w:val="22"/>
          <w:szCs w:val="22"/>
        </w:rPr>
      </w:pPr>
      <w:r w:rsidRPr="1257E513">
        <w:rPr>
          <w:rFonts w:ascii="Arial" w:hAnsi="Arial"/>
          <w:sz w:val="22"/>
          <w:szCs w:val="22"/>
        </w:rPr>
        <w:t>To ensure that parents and prospective parents are aware of and understand the methods by which fees can be paid.</w:t>
      </w:r>
      <w:r w:rsidR="003146FD">
        <w:br/>
      </w:r>
      <w:r w:rsidRPr="1257E513">
        <w:rPr>
          <w:rFonts w:ascii="Arial" w:hAnsi="Arial"/>
          <w:sz w:val="22"/>
          <w:szCs w:val="22"/>
        </w:rPr>
        <w:t>Fees structure will increase in accordance with National Minimum Wage Increase every April.</w:t>
      </w:r>
    </w:p>
    <w:p w14:paraId="74DD5555" w14:textId="77777777" w:rsidR="003146FD" w:rsidRDefault="003146FD" w:rsidP="003146FD">
      <w:pPr>
        <w:spacing w:line="360" w:lineRule="auto"/>
        <w:rPr>
          <w:rFonts w:ascii="Arial" w:hAnsi="Arial"/>
          <w:sz w:val="22"/>
          <w:szCs w:val="22"/>
        </w:rPr>
      </w:pPr>
      <w:r w:rsidRPr="003146FD">
        <w:rPr>
          <w:rFonts w:ascii="Arial" w:hAnsi="Arial"/>
          <w:sz w:val="22"/>
          <w:szCs w:val="22"/>
        </w:rPr>
        <w:t>To make parents aware of the timescales required when paying their accounts, and the procedures of fee collection.</w:t>
      </w:r>
    </w:p>
    <w:p w14:paraId="72A3D3EC" w14:textId="77777777" w:rsidR="003146FD" w:rsidRDefault="003146FD" w:rsidP="003146FD">
      <w:pPr>
        <w:spacing w:line="360" w:lineRule="auto"/>
        <w:rPr>
          <w:rFonts w:ascii="Arial" w:hAnsi="Arial"/>
          <w:sz w:val="22"/>
          <w:szCs w:val="22"/>
        </w:rPr>
      </w:pPr>
    </w:p>
    <w:p w14:paraId="70B91193" w14:textId="77777777" w:rsidR="00EA6EE0" w:rsidRPr="007D3C85" w:rsidRDefault="00EA6EE0" w:rsidP="00EA6EE0">
      <w:pPr>
        <w:spacing w:line="360" w:lineRule="auto"/>
        <w:rPr>
          <w:rFonts w:ascii="Arial" w:hAnsi="Arial"/>
          <w:b/>
          <w:bCs/>
          <w:sz w:val="22"/>
          <w:szCs w:val="22"/>
        </w:rPr>
      </w:pPr>
      <w:r w:rsidRPr="007D3C85">
        <w:rPr>
          <w:rFonts w:ascii="Arial" w:hAnsi="Arial"/>
          <w:b/>
          <w:bCs/>
          <w:sz w:val="22"/>
          <w:szCs w:val="22"/>
        </w:rPr>
        <w:t xml:space="preserve">Deposits </w:t>
      </w:r>
    </w:p>
    <w:p w14:paraId="76175103" w14:textId="77777777" w:rsidR="00EA6EE0" w:rsidRDefault="00EA6EE0" w:rsidP="00EA6EE0">
      <w:pPr>
        <w:numPr>
          <w:ilvl w:val="0"/>
          <w:numId w:val="39"/>
        </w:numPr>
        <w:spacing w:line="360" w:lineRule="auto"/>
        <w:rPr>
          <w:rFonts w:ascii="Arial" w:hAnsi="Arial"/>
          <w:sz w:val="22"/>
          <w:szCs w:val="22"/>
        </w:rPr>
      </w:pPr>
      <w:r>
        <w:rPr>
          <w:rFonts w:ascii="Arial" w:hAnsi="Arial"/>
          <w:sz w:val="22"/>
          <w:szCs w:val="22"/>
        </w:rPr>
        <w:t>Private fee payers will have to deposit up to 4 weeks of fees in advance to their start date. This will be deducted off their final invoice when leaving the nursery. A notice of two weeks must be received in writing.</w:t>
      </w:r>
    </w:p>
    <w:p w14:paraId="0E27B00A" w14:textId="75C031D3" w:rsidR="00EA6EE0" w:rsidRPr="007D3C85" w:rsidRDefault="1257E513" w:rsidP="007D3C85">
      <w:pPr>
        <w:numPr>
          <w:ilvl w:val="0"/>
          <w:numId w:val="39"/>
        </w:numPr>
        <w:spacing w:line="360" w:lineRule="auto"/>
        <w:rPr>
          <w:rFonts w:ascii="Arial" w:hAnsi="Arial"/>
          <w:sz w:val="22"/>
          <w:szCs w:val="22"/>
        </w:rPr>
      </w:pPr>
      <w:r w:rsidRPr="1257E513">
        <w:rPr>
          <w:rFonts w:ascii="Arial" w:hAnsi="Arial"/>
          <w:sz w:val="22"/>
          <w:szCs w:val="22"/>
        </w:rPr>
        <w:t xml:space="preserve">To secure a 3-4 year funded only place a deposit of £50 must be paid to the nursery. This will be returned within 6 weeks of the child beginning their term at nursery. Or this can be used against any other service provided by the setting or used to purchase a lifetime licence of </w:t>
      </w:r>
      <w:proofErr w:type="spellStart"/>
      <w:r w:rsidRPr="1257E513">
        <w:rPr>
          <w:rFonts w:ascii="Arial" w:hAnsi="Arial"/>
          <w:sz w:val="22"/>
          <w:szCs w:val="22"/>
        </w:rPr>
        <w:t>Sparkpro</w:t>
      </w:r>
      <w:proofErr w:type="spellEnd"/>
      <w:r w:rsidRPr="1257E513">
        <w:rPr>
          <w:rFonts w:ascii="Arial" w:hAnsi="Arial"/>
          <w:sz w:val="22"/>
          <w:szCs w:val="22"/>
        </w:rPr>
        <w:t xml:space="preserve"> at home.</w:t>
      </w:r>
    </w:p>
    <w:p w14:paraId="60061E4C" w14:textId="77777777" w:rsidR="00EA6EE0" w:rsidRPr="003146FD" w:rsidRDefault="00EA6EE0" w:rsidP="003146FD">
      <w:pPr>
        <w:spacing w:line="360" w:lineRule="auto"/>
        <w:rPr>
          <w:rFonts w:ascii="Arial" w:hAnsi="Arial"/>
          <w:sz w:val="22"/>
          <w:szCs w:val="22"/>
        </w:rPr>
      </w:pPr>
    </w:p>
    <w:p w14:paraId="00354117" w14:textId="77777777" w:rsidR="003146FD" w:rsidRPr="003146FD" w:rsidRDefault="003146FD" w:rsidP="003146FD">
      <w:pPr>
        <w:spacing w:line="360" w:lineRule="auto"/>
        <w:rPr>
          <w:rFonts w:ascii="Arial" w:hAnsi="Arial"/>
          <w:b/>
          <w:sz w:val="22"/>
          <w:szCs w:val="22"/>
        </w:rPr>
      </w:pPr>
      <w:r w:rsidRPr="003146FD">
        <w:rPr>
          <w:rFonts w:ascii="Arial" w:hAnsi="Arial"/>
          <w:b/>
          <w:sz w:val="22"/>
          <w:szCs w:val="22"/>
        </w:rPr>
        <w:t>Payment Methods:</w:t>
      </w:r>
    </w:p>
    <w:p w14:paraId="0A248905" w14:textId="77777777" w:rsidR="003146FD" w:rsidRPr="003146FD" w:rsidRDefault="003146FD" w:rsidP="003146FD">
      <w:pPr>
        <w:spacing w:line="360" w:lineRule="auto"/>
        <w:rPr>
          <w:rFonts w:ascii="Arial" w:hAnsi="Arial"/>
          <w:sz w:val="22"/>
          <w:szCs w:val="22"/>
        </w:rPr>
      </w:pPr>
      <w:r w:rsidRPr="003146FD">
        <w:rPr>
          <w:rFonts w:ascii="Arial" w:hAnsi="Arial"/>
          <w:sz w:val="22"/>
          <w:szCs w:val="22"/>
        </w:rPr>
        <w:t>We recognise that the cost of registered childcare may seem expensive to a parent/carer. However, providing a high quality, safe and stimulating service for children is expensive and to ensure the continued high standards and sustainability of the service we must ask that parents/carers respect our policy in relation to fees.</w:t>
      </w:r>
    </w:p>
    <w:p w14:paraId="2034DF9B" w14:textId="52311C5E" w:rsidR="003146FD" w:rsidRPr="003146FD" w:rsidRDefault="1257E513" w:rsidP="003146FD">
      <w:pPr>
        <w:spacing w:line="360" w:lineRule="auto"/>
        <w:rPr>
          <w:rFonts w:ascii="Arial" w:hAnsi="Arial"/>
          <w:sz w:val="22"/>
          <w:szCs w:val="22"/>
        </w:rPr>
      </w:pPr>
      <w:r w:rsidRPr="1257E513">
        <w:rPr>
          <w:rFonts w:ascii="Arial" w:hAnsi="Arial"/>
          <w:sz w:val="22"/>
          <w:szCs w:val="22"/>
        </w:rPr>
        <w:t>● Fees are payable one month in advance.</w:t>
      </w:r>
      <w:r w:rsidR="003146FD">
        <w:br/>
      </w:r>
      <w:r w:rsidRPr="1257E513">
        <w:rPr>
          <w:rFonts w:ascii="Arial" w:hAnsi="Arial"/>
          <w:sz w:val="22"/>
          <w:szCs w:val="22"/>
        </w:rPr>
        <w:t>Invoices will be issued on 25</w:t>
      </w:r>
      <w:r w:rsidRPr="1257E513">
        <w:rPr>
          <w:rFonts w:ascii="Arial" w:hAnsi="Arial"/>
          <w:sz w:val="22"/>
          <w:szCs w:val="22"/>
          <w:vertAlign w:val="superscript"/>
        </w:rPr>
        <w:t>th</w:t>
      </w:r>
      <w:r w:rsidRPr="1257E513">
        <w:rPr>
          <w:rFonts w:ascii="Arial" w:hAnsi="Arial"/>
          <w:sz w:val="22"/>
          <w:szCs w:val="22"/>
        </w:rPr>
        <w:t xml:space="preserve"> of the month, which are then payable on the 1</w:t>
      </w:r>
      <w:r w:rsidRPr="1257E513">
        <w:rPr>
          <w:rFonts w:ascii="Arial" w:hAnsi="Arial"/>
          <w:sz w:val="22"/>
          <w:szCs w:val="22"/>
          <w:vertAlign w:val="superscript"/>
        </w:rPr>
        <w:t>st</w:t>
      </w:r>
      <w:r w:rsidRPr="1257E513">
        <w:rPr>
          <w:rFonts w:ascii="Arial" w:hAnsi="Arial"/>
          <w:sz w:val="22"/>
          <w:szCs w:val="22"/>
        </w:rPr>
        <w:t xml:space="preserve"> of each month</w:t>
      </w:r>
    </w:p>
    <w:p w14:paraId="4F86AC2B" w14:textId="70D58953" w:rsidR="00EA6EE0" w:rsidRDefault="1257E513" w:rsidP="00EA6EE0">
      <w:pPr>
        <w:spacing w:line="360" w:lineRule="auto"/>
        <w:rPr>
          <w:rFonts w:ascii="Arial" w:hAnsi="Arial"/>
          <w:sz w:val="22"/>
          <w:szCs w:val="22"/>
        </w:rPr>
      </w:pPr>
      <w:r w:rsidRPr="1257E513">
        <w:rPr>
          <w:rFonts w:ascii="Arial" w:hAnsi="Arial"/>
          <w:sz w:val="22"/>
          <w:szCs w:val="22"/>
        </w:rPr>
        <w:t xml:space="preserve">● Payments are accepted and </w:t>
      </w:r>
      <w:r w:rsidR="002752DB" w:rsidRPr="1257E513">
        <w:rPr>
          <w:rFonts w:ascii="Arial" w:hAnsi="Arial"/>
          <w:sz w:val="22"/>
          <w:szCs w:val="22"/>
        </w:rPr>
        <w:t>preferred</w:t>
      </w:r>
      <w:r w:rsidRPr="1257E513">
        <w:rPr>
          <w:rFonts w:ascii="Arial" w:hAnsi="Arial"/>
          <w:sz w:val="22"/>
          <w:szCs w:val="22"/>
        </w:rPr>
        <w:t xml:space="preserve"> by the BACS system. We do take payments via our SUMUP card machine for payments, additional charges may apply when using this service.</w:t>
      </w:r>
    </w:p>
    <w:p w14:paraId="66B31EF8" w14:textId="77777777" w:rsidR="00E77F6A" w:rsidRDefault="00E77F6A" w:rsidP="00E77F6A">
      <w:pPr>
        <w:spacing w:line="360" w:lineRule="auto"/>
        <w:rPr>
          <w:rFonts w:ascii="Arial" w:hAnsi="Arial"/>
          <w:b/>
          <w:sz w:val="22"/>
          <w:szCs w:val="22"/>
        </w:rPr>
      </w:pPr>
    </w:p>
    <w:p w14:paraId="38316851" w14:textId="6077959A" w:rsidR="00E77F6A" w:rsidRPr="003146FD" w:rsidRDefault="00E77F6A" w:rsidP="00E77F6A">
      <w:pPr>
        <w:spacing w:line="360" w:lineRule="auto"/>
        <w:rPr>
          <w:rFonts w:ascii="Arial" w:hAnsi="Arial"/>
          <w:b/>
          <w:sz w:val="22"/>
          <w:szCs w:val="22"/>
        </w:rPr>
      </w:pPr>
      <w:r w:rsidRPr="003146FD">
        <w:rPr>
          <w:rFonts w:ascii="Arial" w:hAnsi="Arial"/>
          <w:b/>
          <w:sz w:val="22"/>
          <w:szCs w:val="22"/>
        </w:rPr>
        <w:t>Late Payments:</w:t>
      </w:r>
    </w:p>
    <w:p w14:paraId="5A7BC018" w14:textId="5D570124" w:rsidR="00E77F6A" w:rsidRPr="003146FD" w:rsidRDefault="00E77F6A" w:rsidP="00E77F6A">
      <w:pPr>
        <w:spacing w:line="360" w:lineRule="auto"/>
        <w:rPr>
          <w:rFonts w:ascii="Arial" w:hAnsi="Arial"/>
          <w:sz w:val="22"/>
          <w:szCs w:val="22"/>
        </w:rPr>
      </w:pPr>
      <w:r w:rsidRPr="1257E513">
        <w:rPr>
          <w:rFonts w:ascii="Arial" w:hAnsi="Arial"/>
          <w:sz w:val="22"/>
          <w:szCs w:val="22"/>
        </w:rPr>
        <w:t xml:space="preserve">Fees are payable in advance and expected to be paid </w:t>
      </w:r>
      <w:r w:rsidR="657277BA" w:rsidRPr="657277BA">
        <w:rPr>
          <w:rFonts w:ascii="Arial" w:hAnsi="Arial"/>
          <w:sz w:val="22"/>
          <w:szCs w:val="22"/>
        </w:rPr>
        <w:t>on</w:t>
      </w:r>
      <w:r w:rsidRPr="1257E513">
        <w:rPr>
          <w:rFonts w:ascii="Arial" w:hAnsi="Arial"/>
          <w:sz w:val="22"/>
          <w:szCs w:val="22"/>
        </w:rPr>
        <w:t xml:space="preserve"> the first of</w:t>
      </w:r>
      <w:r w:rsidR="657277BA" w:rsidRPr="657277BA">
        <w:rPr>
          <w:rFonts w:ascii="Arial" w:hAnsi="Arial"/>
          <w:sz w:val="22"/>
          <w:szCs w:val="22"/>
        </w:rPr>
        <w:t xml:space="preserve"> the month.</w:t>
      </w:r>
      <w:r w:rsidRPr="1257E513">
        <w:rPr>
          <w:rFonts w:ascii="Arial" w:hAnsi="Arial"/>
          <w:sz w:val="22"/>
          <w:szCs w:val="22"/>
        </w:rPr>
        <w:t xml:space="preserve">  </w:t>
      </w:r>
      <w:r w:rsidR="4FF1EF84" w:rsidRPr="4FF1EF84">
        <w:rPr>
          <w:rFonts w:ascii="Arial" w:hAnsi="Arial"/>
          <w:sz w:val="22"/>
          <w:szCs w:val="22"/>
        </w:rPr>
        <w:t>A</w:t>
      </w:r>
      <w:r w:rsidRPr="1257E513">
        <w:rPr>
          <w:rFonts w:ascii="Arial" w:hAnsi="Arial"/>
          <w:sz w:val="22"/>
          <w:szCs w:val="22"/>
        </w:rPr>
        <w:t xml:space="preserve"> reminder </w:t>
      </w:r>
      <w:r w:rsidR="4FF1EF84" w:rsidRPr="4FF1EF84">
        <w:rPr>
          <w:rFonts w:ascii="Arial" w:hAnsi="Arial"/>
          <w:sz w:val="22"/>
          <w:szCs w:val="22"/>
        </w:rPr>
        <w:t xml:space="preserve">via email </w:t>
      </w:r>
      <w:r w:rsidRPr="1257E513">
        <w:rPr>
          <w:rFonts w:ascii="Arial" w:hAnsi="Arial"/>
          <w:sz w:val="22"/>
          <w:szCs w:val="22"/>
        </w:rPr>
        <w:t>will be given after 7 days</w:t>
      </w:r>
      <w:r w:rsidR="4FF1EF84" w:rsidRPr="4FF1EF84">
        <w:rPr>
          <w:rFonts w:ascii="Arial" w:hAnsi="Arial"/>
          <w:sz w:val="22"/>
          <w:szCs w:val="22"/>
        </w:rPr>
        <w:t xml:space="preserve"> with</w:t>
      </w:r>
      <w:r w:rsidRPr="1257E513">
        <w:rPr>
          <w:rFonts w:ascii="Arial" w:hAnsi="Arial"/>
          <w:sz w:val="22"/>
          <w:szCs w:val="22"/>
        </w:rPr>
        <w:t xml:space="preserve"> a statement of account </w:t>
      </w:r>
      <w:r w:rsidR="4FF1EF84" w:rsidRPr="4FF1EF84">
        <w:rPr>
          <w:rFonts w:ascii="Arial" w:hAnsi="Arial"/>
          <w:sz w:val="22"/>
          <w:szCs w:val="22"/>
        </w:rPr>
        <w:t>including any added interest.</w:t>
      </w:r>
      <w:r w:rsidRPr="1257E513">
        <w:rPr>
          <w:rFonts w:ascii="Arial" w:hAnsi="Arial"/>
          <w:sz w:val="22"/>
          <w:szCs w:val="22"/>
        </w:rPr>
        <w:t xml:space="preserve"> If payment is still not received within 7 </w:t>
      </w:r>
      <w:proofErr w:type="gramStart"/>
      <w:r w:rsidRPr="1257E513">
        <w:rPr>
          <w:rFonts w:ascii="Arial" w:hAnsi="Arial"/>
          <w:sz w:val="22"/>
          <w:szCs w:val="22"/>
        </w:rPr>
        <w:t>days</w:t>
      </w:r>
      <w:proofErr w:type="gramEnd"/>
      <w:r w:rsidRPr="1257E513">
        <w:rPr>
          <w:rFonts w:ascii="Arial" w:hAnsi="Arial"/>
          <w:sz w:val="22"/>
          <w:szCs w:val="22"/>
        </w:rPr>
        <w:t xml:space="preserve"> then the nursery reserve the right to </w:t>
      </w:r>
      <w:r w:rsidR="3CF29D7C" w:rsidRPr="3CF29D7C">
        <w:rPr>
          <w:rFonts w:ascii="Arial" w:hAnsi="Arial"/>
          <w:sz w:val="22"/>
          <w:szCs w:val="22"/>
        </w:rPr>
        <w:t>suspend</w:t>
      </w:r>
      <w:r w:rsidRPr="1257E513">
        <w:rPr>
          <w:rFonts w:ascii="Arial" w:hAnsi="Arial"/>
          <w:sz w:val="22"/>
          <w:szCs w:val="22"/>
        </w:rPr>
        <w:t xml:space="preserve"> </w:t>
      </w:r>
      <w:r w:rsidR="00D44D50">
        <w:rPr>
          <w:rFonts w:ascii="Arial" w:hAnsi="Arial"/>
          <w:sz w:val="22"/>
          <w:szCs w:val="22"/>
        </w:rPr>
        <w:t xml:space="preserve">any paid for </w:t>
      </w:r>
      <w:r w:rsidR="065A509B" w:rsidRPr="065A509B">
        <w:rPr>
          <w:rFonts w:ascii="Arial" w:hAnsi="Arial"/>
          <w:sz w:val="22"/>
          <w:szCs w:val="22"/>
        </w:rPr>
        <w:t>service that</w:t>
      </w:r>
      <w:r w:rsidR="00366035">
        <w:rPr>
          <w:rFonts w:ascii="Arial" w:hAnsi="Arial"/>
          <w:sz w:val="22"/>
          <w:szCs w:val="22"/>
        </w:rPr>
        <w:t xml:space="preserve"> is contained within the invoice</w:t>
      </w:r>
      <w:r w:rsidR="00674D63">
        <w:rPr>
          <w:rFonts w:ascii="Arial" w:hAnsi="Arial"/>
          <w:sz w:val="22"/>
          <w:szCs w:val="22"/>
        </w:rPr>
        <w:t>. Th</w:t>
      </w:r>
      <w:r w:rsidR="00584538">
        <w:rPr>
          <w:rFonts w:ascii="Arial" w:hAnsi="Arial"/>
          <w:sz w:val="22"/>
          <w:szCs w:val="22"/>
        </w:rPr>
        <w:t>ese services</w:t>
      </w:r>
      <w:r w:rsidR="00674D63">
        <w:rPr>
          <w:rFonts w:ascii="Arial" w:hAnsi="Arial"/>
          <w:sz w:val="22"/>
          <w:szCs w:val="22"/>
        </w:rPr>
        <w:t xml:space="preserve"> will be reinstated once</w:t>
      </w:r>
      <w:r w:rsidR="00A1713E">
        <w:rPr>
          <w:rFonts w:ascii="Arial" w:hAnsi="Arial"/>
          <w:sz w:val="22"/>
          <w:szCs w:val="22"/>
        </w:rPr>
        <w:t xml:space="preserve"> </w:t>
      </w:r>
      <w:r w:rsidR="00DA1D77">
        <w:rPr>
          <w:rFonts w:ascii="Arial" w:hAnsi="Arial"/>
          <w:sz w:val="22"/>
          <w:szCs w:val="22"/>
        </w:rPr>
        <w:t>outstanding payments are made.</w:t>
      </w:r>
    </w:p>
    <w:p w14:paraId="0A6718D0" w14:textId="38B261C3" w:rsidR="00E77F6A" w:rsidRPr="003146FD" w:rsidRDefault="00E77F6A" w:rsidP="00997A3C">
      <w:pPr>
        <w:spacing w:line="360" w:lineRule="auto"/>
        <w:rPr>
          <w:rFonts w:ascii="Arial" w:hAnsi="Arial"/>
          <w:sz w:val="22"/>
          <w:szCs w:val="22"/>
        </w:rPr>
      </w:pPr>
      <w:r w:rsidRPr="003146FD">
        <w:rPr>
          <w:rFonts w:ascii="Arial" w:hAnsi="Arial"/>
          <w:sz w:val="22"/>
          <w:szCs w:val="22"/>
        </w:rPr>
        <w:t>If fees are not paid by the required date, the</w:t>
      </w:r>
      <w:r w:rsidR="002D03AD">
        <w:rPr>
          <w:rFonts w:ascii="Arial" w:hAnsi="Arial"/>
          <w:sz w:val="22"/>
          <w:szCs w:val="22"/>
        </w:rPr>
        <w:t xml:space="preserve"> nursery r</w:t>
      </w:r>
      <w:r w:rsidRPr="003146FD">
        <w:rPr>
          <w:rFonts w:ascii="Arial" w:hAnsi="Arial"/>
          <w:sz w:val="22"/>
          <w:szCs w:val="22"/>
        </w:rPr>
        <w:t>eserves the right to charge interest at the rate of 3% per week on all outstanding fees.</w:t>
      </w:r>
    </w:p>
    <w:p w14:paraId="302F97F0" w14:textId="77777777" w:rsidR="00E77F6A" w:rsidRDefault="00E77F6A" w:rsidP="00E77F6A">
      <w:pPr>
        <w:spacing w:line="360" w:lineRule="auto"/>
        <w:rPr>
          <w:rFonts w:ascii="Arial" w:hAnsi="Arial"/>
          <w:sz w:val="22"/>
          <w:szCs w:val="22"/>
        </w:rPr>
      </w:pPr>
      <w:r w:rsidRPr="003146FD">
        <w:rPr>
          <w:rFonts w:ascii="Arial" w:hAnsi="Arial"/>
          <w:sz w:val="22"/>
          <w:szCs w:val="22"/>
        </w:rPr>
        <w:t>We value partnership working and if at any time you are experiencing financial dif</w:t>
      </w:r>
      <w:r>
        <w:rPr>
          <w:rFonts w:ascii="Arial" w:hAnsi="Arial"/>
          <w:sz w:val="22"/>
          <w:szCs w:val="22"/>
        </w:rPr>
        <w:t>ficulty, please discuss with Management</w:t>
      </w:r>
      <w:r w:rsidRPr="003146FD">
        <w:rPr>
          <w:rFonts w:ascii="Arial" w:hAnsi="Arial"/>
          <w:sz w:val="22"/>
          <w:szCs w:val="22"/>
        </w:rPr>
        <w:t>, who may consider alterative payment options before it is necessary to use the above steps.</w:t>
      </w:r>
    </w:p>
    <w:p w14:paraId="44EAFD9C" w14:textId="77777777" w:rsidR="00BD0C43" w:rsidRPr="003146FD" w:rsidRDefault="00BD0C43" w:rsidP="003146FD">
      <w:pPr>
        <w:spacing w:line="360" w:lineRule="auto"/>
        <w:rPr>
          <w:rFonts w:ascii="Arial" w:hAnsi="Arial"/>
          <w:sz w:val="22"/>
          <w:szCs w:val="22"/>
        </w:rPr>
      </w:pPr>
    </w:p>
    <w:p w14:paraId="1F32EB0A" w14:textId="77777777" w:rsidR="003146FD" w:rsidRPr="00BD0C43" w:rsidRDefault="003146FD" w:rsidP="003146FD">
      <w:pPr>
        <w:spacing w:line="360" w:lineRule="auto"/>
        <w:rPr>
          <w:rFonts w:ascii="Arial" w:hAnsi="Arial"/>
          <w:b/>
          <w:sz w:val="22"/>
          <w:szCs w:val="22"/>
        </w:rPr>
      </w:pPr>
      <w:r w:rsidRPr="00BD0C43">
        <w:rPr>
          <w:rFonts w:ascii="Arial" w:hAnsi="Arial"/>
          <w:b/>
          <w:sz w:val="22"/>
          <w:szCs w:val="22"/>
        </w:rPr>
        <w:t>Free Entitlement:</w:t>
      </w:r>
    </w:p>
    <w:p w14:paraId="70979D3A" w14:textId="5905F8DD" w:rsidR="003146FD" w:rsidRPr="003146FD" w:rsidRDefault="003146FD" w:rsidP="003146FD">
      <w:pPr>
        <w:spacing w:line="360" w:lineRule="auto"/>
        <w:rPr>
          <w:rFonts w:ascii="Arial" w:hAnsi="Arial"/>
          <w:sz w:val="22"/>
          <w:szCs w:val="22"/>
        </w:rPr>
      </w:pPr>
      <w:r w:rsidRPr="003146FD">
        <w:rPr>
          <w:rFonts w:ascii="Arial" w:hAnsi="Arial"/>
          <w:sz w:val="22"/>
          <w:szCs w:val="22"/>
        </w:rPr>
        <w:t xml:space="preserve">For children claiming the government 3 and </w:t>
      </w:r>
      <w:proofErr w:type="gramStart"/>
      <w:r w:rsidRPr="003146FD">
        <w:rPr>
          <w:rFonts w:ascii="Arial" w:hAnsi="Arial"/>
          <w:sz w:val="22"/>
          <w:szCs w:val="22"/>
        </w:rPr>
        <w:t>4 year old</w:t>
      </w:r>
      <w:proofErr w:type="gramEnd"/>
      <w:r w:rsidRPr="003146FD">
        <w:rPr>
          <w:rFonts w:ascii="Arial" w:hAnsi="Arial"/>
          <w:sz w:val="22"/>
          <w:szCs w:val="22"/>
        </w:rPr>
        <w:t xml:space="preserve"> nursery education grant, if your child attends more than 15 hours then you will be invoiced for your additional hours.  </w:t>
      </w:r>
    </w:p>
    <w:p w14:paraId="4BC64990" w14:textId="7D52893C" w:rsidR="003146FD" w:rsidRPr="003146FD" w:rsidRDefault="003146FD" w:rsidP="003146FD">
      <w:pPr>
        <w:spacing w:line="360" w:lineRule="auto"/>
        <w:rPr>
          <w:rFonts w:ascii="Arial" w:hAnsi="Arial"/>
          <w:sz w:val="22"/>
          <w:szCs w:val="22"/>
        </w:rPr>
      </w:pPr>
      <w:r w:rsidRPr="003146FD">
        <w:rPr>
          <w:rFonts w:ascii="Arial" w:hAnsi="Arial"/>
          <w:sz w:val="22"/>
          <w:szCs w:val="22"/>
        </w:rPr>
        <w:t xml:space="preserve">For children claiming the government free for two nursery education </w:t>
      </w:r>
      <w:proofErr w:type="gramStart"/>
      <w:r w:rsidRPr="003146FD">
        <w:rPr>
          <w:rFonts w:ascii="Arial" w:hAnsi="Arial"/>
          <w:sz w:val="22"/>
          <w:szCs w:val="22"/>
        </w:rPr>
        <w:t>grant</w:t>
      </w:r>
      <w:proofErr w:type="gramEnd"/>
      <w:r w:rsidRPr="003146FD">
        <w:rPr>
          <w:rFonts w:ascii="Arial" w:hAnsi="Arial"/>
          <w:sz w:val="22"/>
          <w:szCs w:val="22"/>
        </w:rPr>
        <w:t xml:space="preserve">, if your child attends more than 15 hours then you invoiced for your additional hours.  </w:t>
      </w:r>
    </w:p>
    <w:p w14:paraId="6844F56B" w14:textId="77777777" w:rsidR="003146FD" w:rsidRDefault="003146FD" w:rsidP="003146FD">
      <w:pPr>
        <w:spacing w:line="360" w:lineRule="auto"/>
        <w:rPr>
          <w:rFonts w:ascii="Arial" w:hAnsi="Arial"/>
          <w:sz w:val="22"/>
          <w:szCs w:val="22"/>
        </w:rPr>
      </w:pPr>
      <w:r w:rsidRPr="003146FD">
        <w:rPr>
          <w:rFonts w:ascii="Arial" w:hAnsi="Arial"/>
          <w:sz w:val="22"/>
          <w:szCs w:val="22"/>
        </w:rPr>
        <w:t xml:space="preserve">If you wish to attend just your 15 free entitlement </w:t>
      </w:r>
      <w:proofErr w:type="gramStart"/>
      <w:r w:rsidRPr="003146FD">
        <w:rPr>
          <w:rFonts w:ascii="Arial" w:hAnsi="Arial"/>
          <w:sz w:val="22"/>
          <w:szCs w:val="22"/>
        </w:rPr>
        <w:t>hours</w:t>
      </w:r>
      <w:proofErr w:type="gramEnd"/>
      <w:r w:rsidRPr="003146FD">
        <w:rPr>
          <w:rFonts w:ascii="Arial" w:hAnsi="Arial"/>
          <w:sz w:val="22"/>
          <w:szCs w:val="22"/>
        </w:rPr>
        <w:t xml:space="preserve"> then you may do so without additional charges.</w:t>
      </w:r>
    </w:p>
    <w:p w14:paraId="0DBD683F" w14:textId="77777777" w:rsidR="00630283" w:rsidRDefault="00630283" w:rsidP="003146FD">
      <w:pPr>
        <w:spacing w:line="360" w:lineRule="auto"/>
        <w:rPr>
          <w:rFonts w:ascii="Arial" w:hAnsi="Arial"/>
          <w:sz w:val="22"/>
          <w:szCs w:val="22"/>
        </w:rPr>
      </w:pPr>
      <w:r>
        <w:rPr>
          <w:rFonts w:ascii="Arial" w:hAnsi="Arial"/>
          <w:sz w:val="22"/>
          <w:szCs w:val="22"/>
        </w:rPr>
        <w:t xml:space="preserve">For children claiming </w:t>
      </w:r>
      <w:proofErr w:type="gramStart"/>
      <w:r>
        <w:rPr>
          <w:rFonts w:ascii="Arial" w:hAnsi="Arial"/>
          <w:sz w:val="22"/>
          <w:szCs w:val="22"/>
        </w:rPr>
        <w:t>30 hour</w:t>
      </w:r>
      <w:proofErr w:type="gramEnd"/>
      <w:r>
        <w:rPr>
          <w:rFonts w:ascii="Arial" w:hAnsi="Arial"/>
          <w:sz w:val="22"/>
          <w:szCs w:val="22"/>
        </w:rPr>
        <w:t xml:space="preserve"> free entitlement hours you are able to do so without additional charges.</w:t>
      </w:r>
    </w:p>
    <w:p w14:paraId="6A2C7C39" w14:textId="77777777" w:rsidR="00630283" w:rsidRPr="003146FD" w:rsidRDefault="00630283" w:rsidP="003146FD">
      <w:pPr>
        <w:spacing w:line="360" w:lineRule="auto"/>
        <w:rPr>
          <w:rFonts w:ascii="Arial" w:hAnsi="Arial"/>
          <w:sz w:val="22"/>
          <w:szCs w:val="22"/>
        </w:rPr>
      </w:pPr>
      <w:r>
        <w:rPr>
          <w:rFonts w:ascii="Arial" w:hAnsi="Arial"/>
          <w:sz w:val="22"/>
          <w:szCs w:val="22"/>
        </w:rPr>
        <w:t>Optional extras such as, breakfast, hot lunches, sport session and uniform will be charged.</w:t>
      </w:r>
    </w:p>
    <w:p w14:paraId="5D19A11E" w14:textId="77777777" w:rsidR="003146FD" w:rsidRDefault="003146FD" w:rsidP="003146FD">
      <w:pPr>
        <w:spacing w:line="360" w:lineRule="auto"/>
        <w:rPr>
          <w:rFonts w:ascii="Arial" w:hAnsi="Arial"/>
          <w:sz w:val="22"/>
          <w:szCs w:val="22"/>
        </w:rPr>
      </w:pPr>
      <w:r w:rsidRPr="003146FD">
        <w:rPr>
          <w:rFonts w:ascii="Arial" w:hAnsi="Arial"/>
          <w:sz w:val="22"/>
          <w:szCs w:val="22"/>
        </w:rPr>
        <w:t>For all children receiving the government nursery education grant, a parent’s declaration form is to be completed each term.</w:t>
      </w:r>
    </w:p>
    <w:p w14:paraId="3DEEC669" w14:textId="77777777" w:rsidR="003146FD" w:rsidRPr="003146FD" w:rsidRDefault="003146FD" w:rsidP="003146FD">
      <w:pPr>
        <w:spacing w:line="360" w:lineRule="auto"/>
        <w:rPr>
          <w:rFonts w:ascii="Arial" w:hAnsi="Arial"/>
          <w:sz w:val="22"/>
          <w:szCs w:val="22"/>
        </w:rPr>
      </w:pPr>
    </w:p>
    <w:p w14:paraId="7D180978" w14:textId="77777777" w:rsidR="003146FD" w:rsidRPr="003146FD" w:rsidRDefault="003146FD" w:rsidP="003146FD">
      <w:pPr>
        <w:spacing w:line="360" w:lineRule="auto"/>
        <w:rPr>
          <w:rFonts w:ascii="Arial" w:hAnsi="Arial"/>
          <w:b/>
          <w:sz w:val="22"/>
          <w:szCs w:val="22"/>
        </w:rPr>
      </w:pPr>
      <w:r w:rsidRPr="003146FD">
        <w:rPr>
          <w:rFonts w:ascii="Arial" w:hAnsi="Arial"/>
          <w:b/>
          <w:sz w:val="22"/>
          <w:szCs w:val="22"/>
        </w:rPr>
        <w:t xml:space="preserve">Absence and Holidays: </w:t>
      </w:r>
    </w:p>
    <w:p w14:paraId="5C4EA9C8" w14:textId="77777777" w:rsidR="003146FD" w:rsidRPr="003146FD" w:rsidRDefault="003146FD" w:rsidP="003146FD">
      <w:pPr>
        <w:spacing w:line="360" w:lineRule="auto"/>
        <w:rPr>
          <w:rFonts w:ascii="Arial" w:hAnsi="Arial"/>
          <w:sz w:val="22"/>
          <w:szCs w:val="22"/>
        </w:rPr>
      </w:pPr>
      <w:r w:rsidRPr="003146FD">
        <w:rPr>
          <w:rFonts w:ascii="Arial" w:hAnsi="Arial"/>
          <w:sz w:val="22"/>
          <w:szCs w:val="22"/>
        </w:rPr>
        <w:t>Fees are payable when children are absent or on holiday.</w:t>
      </w:r>
    </w:p>
    <w:p w14:paraId="7887D776" w14:textId="7E5D5DFA" w:rsidR="00E14F64" w:rsidRDefault="003146FD" w:rsidP="00E14F64">
      <w:pPr>
        <w:spacing w:line="360" w:lineRule="auto"/>
        <w:rPr>
          <w:rFonts w:ascii="Arial" w:hAnsi="Arial"/>
          <w:sz w:val="22"/>
          <w:szCs w:val="22"/>
        </w:rPr>
      </w:pPr>
      <w:r w:rsidRPr="003146FD">
        <w:rPr>
          <w:rFonts w:ascii="Arial" w:hAnsi="Arial"/>
          <w:sz w:val="22"/>
          <w:szCs w:val="22"/>
        </w:rPr>
        <w:t xml:space="preserve">If your child has been admitted into hospital then fees </w:t>
      </w:r>
      <w:r w:rsidR="00BD0C43">
        <w:rPr>
          <w:rFonts w:ascii="Arial" w:hAnsi="Arial"/>
          <w:sz w:val="22"/>
          <w:szCs w:val="22"/>
        </w:rPr>
        <w:t xml:space="preserve">will not be charged, </w:t>
      </w:r>
      <w:proofErr w:type="gramStart"/>
      <w:r w:rsidR="00BD0C43">
        <w:rPr>
          <w:rFonts w:ascii="Arial" w:hAnsi="Arial"/>
          <w:sz w:val="22"/>
          <w:szCs w:val="22"/>
        </w:rPr>
        <w:t>as long as</w:t>
      </w:r>
      <w:proofErr w:type="gramEnd"/>
      <w:r w:rsidR="00BD0C43">
        <w:rPr>
          <w:rFonts w:ascii="Arial" w:hAnsi="Arial"/>
          <w:sz w:val="22"/>
          <w:szCs w:val="22"/>
        </w:rPr>
        <w:t xml:space="preserve"> </w:t>
      </w:r>
      <w:r w:rsidRPr="003146FD">
        <w:rPr>
          <w:rFonts w:ascii="Arial" w:hAnsi="Arial"/>
          <w:sz w:val="22"/>
          <w:szCs w:val="22"/>
        </w:rPr>
        <w:t xml:space="preserve">proof of admission </w:t>
      </w:r>
      <w:r w:rsidR="00BD0C43">
        <w:rPr>
          <w:rFonts w:ascii="Arial" w:hAnsi="Arial"/>
          <w:sz w:val="22"/>
          <w:szCs w:val="22"/>
        </w:rPr>
        <w:t>is provided on their return to the setting</w:t>
      </w:r>
      <w:r w:rsidRPr="003146FD">
        <w:rPr>
          <w:rFonts w:ascii="Arial" w:hAnsi="Arial"/>
          <w:sz w:val="22"/>
          <w:szCs w:val="22"/>
        </w:rPr>
        <w:t>.</w:t>
      </w:r>
    </w:p>
    <w:p w14:paraId="3656B9AB" w14:textId="77777777" w:rsidR="003146FD" w:rsidRPr="003146FD" w:rsidRDefault="003146FD" w:rsidP="003146FD">
      <w:pPr>
        <w:spacing w:line="360" w:lineRule="auto"/>
        <w:rPr>
          <w:rFonts w:ascii="Arial" w:hAnsi="Arial"/>
          <w:sz w:val="22"/>
          <w:szCs w:val="22"/>
        </w:rPr>
      </w:pPr>
    </w:p>
    <w:p w14:paraId="533DCABA" w14:textId="77777777" w:rsidR="003146FD" w:rsidRPr="003146FD" w:rsidRDefault="003146FD" w:rsidP="003146FD">
      <w:pPr>
        <w:spacing w:line="360" w:lineRule="auto"/>
        <w:rPr>
          <w:rFonts w:ascii="Arial" w:hAnsi="Arial"/>
          <w:b/>
          <w:sz w:val="22"/>
          <w:szCs w:val="22"/>
        </w:rPr>
      </w:pPr>
      <w:r w:rsidRPr="003146FD">
        <w:rPr>
          <w:rFonts w:ascii="Arial" w:hAnsi="Arial"/>
          <w:b/>
          <w:sz w:val="22"/>
          <w:szCs w:val="22"/>
        </w:rPr>
        <w:t>Pricing:</w:t>
      </w:r>
    </w:p>
    <w:p w14:paraId="2376880F" w14:textId="77777777" w:rsidR="003146FD" w:rsidRPr="003146FD" w:rsidRDefault="003146FD" w:rsidP="003146FD">
      <w:pPr>
        <w:spacing w:line="360" w:lineRule="auto"/>
        <w:rPr>
          <w:rFonts w:ascii="Arial" w:hAnsi="Arial"/>
          <w:sz w:val="22"/>
          <w:szCs w:val="22"/>
        </w:rPr>
      </w:pPr>
      <w:r w:rsidRPr="003146FD">
        <w:rPr>
          <w:rFonts w:ascii="Arial" w:hAnsi="Arial"/>
          <w:sz w:val="22"/>
          <w:szCs w:val="22"/>
        </w:rPr>
        <w:t>We endeavour to keep our fees competitive with other providers in our local area, as well as be affordable for our local community.</w:t>
      </w:r>
    </w:p>
    <w:p w14:paraId="6604E24E" w14:textId="77777777" w:rsidR="003146FD" w:rsidRPr="003146FD" w:rsidRDefault="003146FD" w:rsidP="003146FD">
      <w:pPr>
        <w:spacing w:line="360" w:lineRule="auto"/>
        <w:rPr>
          <w:rFonts w:ascii="Arial" w:hAnsi="Arial"/>
          <w:sz w:val="22"/>
          <w:szCs w:val="22"/>
        </w:rPr>
      </w:pPr>
      <w:r w:rsidRPr="003146FD">
        <w:rPr>
          <w:rFonts w:ascii="Arial" w:hAnsi="Arial"/>
          <w:sz w:val="22"/>
          <w:szCs w:val="22"/>
        </w:rPr>
        <w:t>We have a set price list which is available to parents and included with this policy.</w:t>
      </w:r>
    </w:p>
    <w:p w14:paraId="7103F0F7" w14:textId="2F59998C" w:rsidR="003146FD" w:rsidRPr="003146FD" w:rsidRDefault="003146FD" w:rsidP="003146FD">
      <w:pPr>
        <w:spacing w:line="360" w:lineRule="auto"/>
        <w:rPr>
          <w:rFonts w:ascii="Arial" w:hAnsi="Arial"/>
          <w:sz w:val="22"/>
          <w:szCs w:val="22"/>
        </w:rPr>
      </w:pPr>
      <w:r w:rsidRPr="003146FD">
        <w:rPr>
          <w:rFonts w:ascii="Arial" w:hAnsi="Arial"/>
          <w:sz w:val="22"/>
          <w:szCs w:val="22"/>
        </w:rPr>
        <w:t>Fees are reviewed annually</w:t>
      </w:r>
      <w:r w:rsidR="006446F2">
        <w:rPr>
          <w:rFonts w:ascii="Arial" w:hAnsi="Arial"/>
          <w:sz w:val="22"/>
          <w:szCs w:val="22"/>
        </w:rPr>
        <w:t>, this is reflecting the increase in the NMW,</w:t>
      </w:r>
      <w:r w:rsidRPr="003146FD">
        <w:rPr>
          <w:rFonts w:ascii="Arial" w:hAnsi="Arial"/>
          <w:sz w:val="22"/>
          <w:szCs w:val="22"/>
        </w:rPr>
        <w:t xml:space="preserve"> parents will be notified of any changes in writing.</w:t>
      </w:r>
    </w:p>
    <w:p w14:paraId="45FB0818" w14:textId="77777777" w:rsidR="007740C5" w:rsidRDefault="007740C5" w:rsidP="003146FD">
      <w:pPr>
        <w:spacing w:line="360" w:lineRule="auto"/>
        <w:rPr>
          <w:rFonts w:ascii="Arial" w:hAnsi="Arial"/>
          <w:b/>
          <w:sz w:val="22"/>
          <w:szCs w:val="22"/>
        </w:rPr>
      </w:pPr>
    </w:p>
    <w:p w14:paraId="496A06AB" w14:textId="77777777" w:rsidR="00D22024" w:rsidRDefault="006E47DC" w:rsidP="003146FD">
      <w:pPr>
        <w:spacing w:line="360" w:lineRule="auto"/>
        <w:rPr>
          <w:rFonts w:ascii="Arial" w:hAnsi="Arial"/>
          <w:b/>
          <w:sz w:val="22"/>
          <w:szCs w:val="22"/>
        </w:rPr>
      </w:pPr>
      <w:r w:rsidRPr="006E47DC">
        <w:rPr>
          <w:rFonts w:ascii="Arial" w:hAnsi="Arial"/>
          <w:b/>
          <w:sz w:val="22"/>
          <w:szCs w:val="22"/>
        </w:rPr>
        <w:t xml:space="preserve"> </w:t>
      </w:r>
      <w:r w:rsidR="007740C5">
        <w:rPr>
          <w:rFonts w:ascii="Arial" w:hAnsi="Arial"/>
          <w:b/>
          <w:sz w:val="22"/>
          <w:szCs w:val="22"/>
        </w:rPr>
        <w:t>Price List:</w:t>
      </w:r>
    </w:p>
    <w:p w14:paraId="2F4C060D" w14:textId="7799A88F" w:rsidR="00630283" w:rsidRDefault="007740C5" w:rsidP="003146FD">
      <w:pPr>
        <w:spacing w:line="360" w:lineRule="auto"/>
        <w:rPr>
          <w:rFonts w:ascii="Arial" w:hAnsi="Arial"/>
          <w:b/>
          <w:sz w:val="22"/>
          <w:szCs w:val="22"/>
        </w:rPr>
      </w:pPr>
      <w:r w:rsidRPr="002F62DC">
        <w:rPr>
          <w:rFonts w:ascii="Arial" w:hAnsi="Arial"/>
          <w:sz w:val="22"/>
          <w:szCs w:val="22"/>
        </w:rPr>
        <w:t>Sessions</w:t>
      </w:r>
      <w:r w:rsidR="002F62DC" w:rsidRPr="002F62DC">
        <w:rPr>
          <w:rFonts w:ascii="Arial" w:hAnsi="Arial"/>
          <w:sz w:val="22"/>
          <w:szCs w:val="22"/>
        </w:rPr>
        <w:t>:</w:t>
      </w:r>
      <w:r w:rsidR="002F62DC">
        <w:rPr>
          <w:rFonts w:ascii="Arial" w:hAnsi="Arial"/>
          <w:sz w:val="22"/>
          <w:szCs w:val="22"/>
        </w:rPr>
        <w:t xml:space="preserve"> </w:t>
      </w:r>
      <w:r w:rsidR="00523F53">
        <w:rPr>
          <w:rFonts w:ascii="Arial" w:hAnsi="Arial"/>
          <w:b/>
          <w:sz w:val="22"/>
          <w:szCs w:val="22"/>
        </w:rPr>
        <w:t>£1</w:t>
      </w:r>
      <w:r w:rsidR="00630283">
        <w:rPr>
          <w:rFonts w:ascii="Arial" w:hAnsi="Arial"/>
          <w:b/>
          <w:sz w:val="22"/>
          <w:szCs w:val="22"/>
        </w:rPr>
        <w:t>8</w:t>
      </w:r>
      <w:r w:rsidR="00523F53">
        <w:rPr>
          <w:rFonts w:ascii="Arial" w:hAnsi="Arial"/>
          <w:b/>
          <w:sz w:val="22"/>
          <w:szCs w:val="22"/>
        </w:rPr>
        <w:t xml:space="preserve"> </w:t>
      </w:r>
      <w:r w:rsidR="00630283">
        <w:rPr>
          <w:rFonts w:ascii="Arial" w:hAnsi="Arial"/>
          <w:b/>
          <w:sz w:val="22"/>
          <w:szCs w:val="22"/>
        </w:rPr>
        <w:t>per session (</w:t>
      </w:r>
      <w:proofErr w:type="gramStart"/>
      <w:r w:rsidR="00630283">
        <w:rPr>
          <w:rFonts w:ascii="Arial" w:hAnsi="Arial"/>
          <w:b/>
          <w:sz w:val="22"/>
          <w:szCs w:val="22"/>
        </w:rPr>
        <w:t>2 year old</w:t>
      </w:r>
      <w:proofErr w:type="gramEnd"/>
      <w:r w:rsidR="00630283">
        <w:rPr>
          <w:rFonts w:ascii="Arial" w:hAnsi="Arial"/>
          <w:b/>
          <w:sz w:val="22"/>
          <w:szCs w:val="22"/>
        </w:rPr>
        <w:t>)</w:t>
      </w:r>
    </w:p>
    <w:p w14:paraId="1A60FC28" w14:textId="0D59797C" w:rsidR="00630283" w:rsidRDefault="00630283" w:rsidP="003146FD">
      <w:pPr>
        <w:spacing w:line="360" w:lineRule="auto"/>
        <w:rPr>
          <w:rFonts w:ascii="Arial" w:hAnsi="Arial"/>
          <w:b/>
          <w:sz w:val="22"/>
          <w:szCs w:val="22"/>
        </w:rPr>
      </w:pPr>
      <w:r>
        <w:rPr>
          <w:rFonts w:ascii="Arial" w:hAnsi="Arial"/>
          <w:b/>
          <w:sz w:val="22"/>
          <w:szCs w:val="22"/>
        </w:rPr>
        <w:tab/>
      </w:r>
      <w:r w:rsidR="0054260D">
        <w:rPr>
          <w:rFonts w:ascii="Arial" w:hAnsi="Arial"/>
          <w:b/>
          <w:sz w:val="22"/>
          <w:szCs w:val="22"/>
        </w:rPr>
        <w:t xml:space="preserve">     </w:t>
      </w:r>
      <w:r>
        <w:rPr>
          <w:rFonts w:ascii="Arial" w:hAnsi="Arial"/>
          <w:b/>
          <w:sz w:val="22"/>
          <w:szCs w:val="22"/>
        </w:rPr>
        <w:t>£15 per session (</w:t>
      </w:r>
      <w:proofErr w:type="gramStart"/>
      <w:r>
        <w:rPr>
          <w:rFonts w:ascii="Arial" w:hAnsi="Arial"/>
          <w:b/>
          <w:sz w:val="22"/>
          <w:szCs w:val="22"/>
        </w:rPr>
        <w:t>3 year old</w:t>
      </w:r>
      <w:proofErr w:type="gramEnd"/>
      <w:r>
        <w:rPr>
          <w:rFonts w:ascii="Arial" w:hAnsi="Arial"/>
          <w:b/>
          <w:sz w:val="22"/>
          <w:szCs w:val="22"/>
        </w:rPr>
        <w:t>)</w:t>
      </w:r>
    </w:p>
    <w:p w14:paraId="5D4A5154" w14:textId="33B38FBB" w:rsidR="00523B22" w:rsidRDefault="00523B22" w:rsidP="003146FD">
      <w:pPr>
        <w:spacing w:line="360" w:lineRule="auto"/>
        <w:rPr>
          <w:rFonts w:ascii="Arial" w:hAnsi="Arial"/>
          <w:b/>
          <w:sz w:val="22"/>
          <w:szCs w:val="22"/>
        </w:rPr>
      </w:pPr>
      <w:r w:rsidRPr="0054260D">
        <w:rPr>
          <w:rFonts w:ascii="Arial" w:hAnsi="Arial"/>
          <w:bCs/>
          <w:sz w:val="22"/>
          <w:szCs w:val="22"/>
        </w:rPr>
        <w:t>All day:</w:t>
      </w:r>
      <w:r>
        <w:rPr>
          <w:rFonts w:ascii="Arial" w:hAnsi="Arial"/>
          <w:b/>
          <w:sz w:val="22"/>
          <w:szCs w:val="22"/>
        </w:rPr>
        <w:t xml:space="preserve"> </w:t>
      </w:r>
      <w:r w:rsidR="0054260D">
        <w:rPr>
          <w:rFonts w:ascii="Arial" w:hAnsi="Arial"/>
          <w:b/>
          <w:sz w:val="22"/>
          <w:szCs w:val="22"/>
        </w:rPr>
        <w:t xml:space="preserve">  </w:t>
      </w:r>
      <w:r w:rsidR="00406DF6">
        <w:rPr>
          <w:rFonts w:ascii="Arial" w:hAnsi="Arial"/>
          <w:b/>
          <w:sz w:val="22"/>
          <w:szCs w:val="22"/>
        </w:rPr>
        <w:t>£36 per day (</w:t>
      </w:r>
      <w:proofErr w:type="gramStart"/>
      <w:r w:rsidR="00406DF6">
        <w:rPr>
          <w:rFonts w:ascii="Arial" w:hAnsi="Arial"/>
          <w:b/>
          <w:sz w:val="22"/>
          <w:szCs w:val="22"/>
        </w:rPr>
        <w:t>2 year old</w:t>
      </w:r>
      <w:proofErr w:type="gramEnd"/>
      <w:r w:rsidR="00406DF6">
        <w:rPr>
          <w:rFonts w:ascii="Arial" w:hAnsi="Arial"/>
          <w:b/>
          <w:sz w:val="22"/>
          <w:szCs w:val="22"/>
        </w:rPr>
        <w:t>)</w:t>
      </w:r>
    </w:p>
    <w:p w14:paraId="76DB9071" w14:textId="11A4D232" w:rsidR="00AD197D" w:rsidRDefault="009247D7" w:rsidP="003146FD">
      <w:pPr>
        <w:spacing w:line="360" w:lineRule="auto"/>
        <w:rPr>
          <w:rFonts w:ascii="Arial" w:hAnsi="Arial"/>
          <w:b/>
          <w:sz w:val="22"/>
          <w:szCs w:val="22"/>
        </w:rPr>
      </w:pPr>
      <w:r>
        <w:rPr>
          <w:rFonts w:ascii="Arial" w:hAnsi="Arial"/>
          <w:b/>
          <w:sz w:val="22"/>
          <w:szCs w:val="22"/>
        </w:rPr>
        <w:tab/>
      </w:r>
      <w:r w:rsidR="0054260D">
        <w:rPr>
          <w:rFonts w:ascii="Arial" w:hAnsi="Arial"/>
          <w:b/>
          <w:sz w:val="22"/>
          <w:szCs w:val="22"/>
        </w:rPr>
        <w:t xml:space="preserve">    </w:t>
      </w:r>
      <w:r>
        <w:rPr>
          <w:rFonts w:ascii="Arial" w:hAnsi="Arial"/>
          <w:b/>
          <w:sz w:val="22"/>
          <w:szCs w:val="22"/>
        </w:rPr>
        <w:t>£30 per day (</w:t>
      </w:r>
      <w:proofErr w:type="gramStart"/>
      <w:r>
        <w:rPr>
          <w:rFonts w:ascii="Arial" w:hAnsi="Arial"/>
          <w:b/>
          <w:sz w:val="22"/>
          <w:szCs w:val="22"/>
        </w:rPr>
        <w:t>3 year old</w:t>
      </w:r>
      <w:proofErr w:type="gramEnd"/>
      <w:r>
        <w:rPr>
          <w:rFonts w:ascii="Arial" w:hAnsi="Arial"/>
          <w:b/>
          <w:sz w:val="22"/>
          <w:szCs w:val="22"/>
        </w:rPr>
        <w:t>)</w:t>
      </w:r>
    </w:p>
    <w:p w14:paraId="049F31CB" w14:textId="77777777" w:rsidR="00630283" w:rsidRDefault="00630283" w:rsidP="003146FD">
      <w:pPr>
        <w:spacing w:line="360" w:lineRule="auto"/>
        <w:rPr>
          <w:rFonts w:ascii="Arial" w:hAnsi="Arial"/>
          <w:b/>
          <w:sz w:val="22"/>
          <w:szCs w:val="22"/>
        </w:rPr>
      </w:pPr>
    </w:p>
    <w:p w14:paraId="38B6ECA1" w14:textId="77777777" w:rsidR="007740C5" w:rsidRPr="002F62DC" w:rsidRDefault="00523F53" w:rsidP="003146FD">
      <w:pPr>
        <w:spacing w:line="360" w:lineRule="auto"/>
        <w:rPr>
          <w:rFonts w:ascii="Arial" w:hAnsi="Arial"/>
          <w:b/>
          <w:sz w:val="22"/>
          <w:szCs w:val="22"/>
        </w:rPr>
      </w:pPr>
      <w:r>
        <w:rPr>
          <w:rFonts w:ascii="Arial" w:hAnsi="Arial"/>
          <w:sz w:val="22"/>
          <w:szCs w:val="22"/>
        </w:rPr>
        <w:t>Late fee cost after 15</w:t>
      </w:r>
      <w:r w:rsidR="002F62DC" w:rsidRPr="002F62DC">
        <w:rPr>
          <w:rFonts w:ascii="Arial" w:hAnsi="Arial"/>
          <w:sz w:val="22"/>
          <w:szCs w:val="22"/>
        </w:rPr>
        <w:t>mins</w:t>
      </w:r>
      <w:r w:rsidR="002F62DC" w:rsidRPr="002F62DC">
        <w:rPr>
          <w:rFonts w:ascii="Arial" w:hAnsi="Arial"/>
          <w:b/>
          <w:sz w:val="22"/>
          <w:szCs w:val="22"/>
        </w:rPr>
        <w:t>:</w:t>
      </w:r>
      <w:r w:rsidR="007740C5" w:rsidRPr="002F62DC">
        <w:rPr>
          <w:rFonts w:ascii="Arial" w:hAnsi="Arial"/>
          <w:b/>
          <w:sz w:val="22"/>
          <w:szCs w:val="22"/>
        </w:rPr>
        <w:t xml:space="preserve"> </w:t>
      </w:r>
      <w:r w:rsidR="002F62DC" w:rsidRPr="002F62DC">
        <w:rPr>
          <w:rFonts w:ascii="Arial" w:hAnsi="Arial"/>
          <w:b/>
          <w:sz w:val="22"/>
          <w:szCs w:val="22"/>
        </w:rPr>
        <w:t>£5</w:t>
      </w:r>
      <w:r>
        <w:rPr>
          <w:rFonts w:ascii="Arial" w:hAnsi="Arial"/>
          <w:b/>
          <w:sz w:val="22"/>
          <w:szCs w:val="22"/>
        </w:rPr>
        <w:t xml:space="preserve"> and then an additional £1 for every minute after</w:t>
      </w:r>
    </w:p>
    <w:tbl>
      <w:tblPr>
        <w:tblW w:w="5000" w:type="pct"/>
        <w:tblLook w:val="01E0" w:firstRow="1" w:lastRow="1" w:firstColumn="1" w:lastColumn="1" w:noHBand="0" w:noVBand="0"/>
      </w:tblPr>
      <w:tblGrid>
        <w:gridCol w:w="9603"/>
      </w:tblGrid>
      <w:tr w:rsidR="003146FD" w:rsidRPr="00C26999" w14:paraId="0E785F59" w14:textId="77777777" w:rsidTr="001A14D1">
        <w:tc>
          <w:tcPr>
            <w:tcW w:w="5000" w:type="pct"/>
          </w:tcPr>
          <w:p w14:paraId="7E881068" w14:textId="77777777" w:rsidR="001A14D1" w:rsidRDefault="001A14D1" w:rsidP="00B07D1F">
            <w:pPr>
              <w:spacing w:line="360" w:lineRule="auto"/>
              <w:rPr>
                <w:rFonts w:ascii="Arial" w:hAnsi="Arial" w:cs="Arial"/>
                <w:b/>
                <w:i/>
                <w:sz w:val="22"/>
                <w:szCs w:val="22"/>
              </w:rPr>
            </w:pPr>
          </w:p>
          <w:p w14:paraId="39B47B8B" w14:textId="105A81A8" w:rsidR="003146FD" w:rsidRPr="003146FD" w:rsidRDefault="003146FD" w:rsidP="00B07D1F">
            <w:pPr>
              <w:spacing w:line="360" w:lineRule="auto"/>
              <w:rPr>
                <w:rFonts w:ascii="Arial" w:hAnsi="Arial" w:cs="Arial"/>
                <w:b/>
                <w:i/>
                <w:sz w:val="22"/>
                <w:szCs w:val="22"/>
              </w:rPr>
            </w:pPr>
            <w:r w:rsidRPr="003146FD">
              <w:rPr>
                <w:rFonts w:ascii="Arial" w:hAnsi="Arial" w:cs="Arial"/>
                <w:b/>
                <w:i/>
                <w:sz w:val="22"/>
                <w:szCs w:val="22"/>
              </w:rPr>
              <w:t>Date to be reviewed</w:t>
            </w:r>
            <w:r w:rsidR="00876AC4">
              <w:rPr>
                <w:rFonts w:ascii="Arial" w:hAnsi="Arial" w:cs="Arial"/>
                <w:b/>
                <w:i/>
                <w:sz w:val="22"/>
                <w:szCs w:val="22"/>
              </w:rPr>
              <w:t>: 5</w:t>
            </w:r>
            <w:r w:rsidR="00876AC4" w:rsidRPr="00876AC4">
              <w:rPr>
                <w:rFonts w:ascii="Arial" w:hAnsi="Arial" w:cs="Arial"/>
                <w:b/>
                <w:i/>
                <w:sz w:val="22"/>
                <w:szCs w:val="22"/>
                <w:vertAlign w:val="superscript"/>
              </w:rPr>
              <w:t>TH</w:t>
            </w:r>
            <w:r w:rsidR="00876AC4">
              <w:rPr>
                <w:rFonts w:ascii="Arial" w:hAnsi="Arial" w:cs="Arial"/>
                <w:b/>
                <w:i/>
                <w:sz w:val="22"/>
                <w:szCs w:val="22"/>
              </w:rPr>
              <w:t xml:space="preserve"> May 2020</w:t>
            </w:r>
          </w:p>
          <w:p w14:paraId="4B99056E" w14:textId="77777777" w:rsidR="003146FD" w:rsidRPr="003146FD" w:rsidRDefault="003146FD" w:rsidP="00B07D1F">
            <w:pPr>
              <w:spacing w:line="360" w:lineRule="auto"/>
              <w:rPr>
                <w:rFonts w:ascii="Arial" w:hAnsi="Arial" w:cs="Arial"/>
                <w:b/>
                <w:i/>
              </w:rPr>
            </w:pPr>
          </w:p>
        </w:tc>
      </w:tr>
      <w:tr w:rsidR="003146FD" w:rsidRPr="00C26999" w14:paraId="52AF3F80" w14:textId="77777777" w:rsidTr="001A14D1">
        <w:tc>
          <w:tcPr>
            <w:tcW w:w="5000" w:type="pct"/>
          </w:tcPr>
          <w:p w14:paraId="64BBA119" w14:textId="684E02B7" w:rsidR="003146FD" w:rsidRPr="003146FD" w:rsidRDefault="003146FD" w:rsidP="00B07D1F">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p>
          <w:p w14:paraId="1299C43A" w14:textId="46A6FAA9" w:rsidR="003146FD" w:rsidRPr="003146FD" w:rsidRDefault="00876AC4" w:rsidP="00B07D1F">
            <w:pPr>
              <w:spacing w:line="360" w:lineRule="auto"/>
              <w:rPr>
                <w:rFonts w:ascii="Arial" w:hAnsi="Arial" w:cs="Arial"/>
                <w:b/>
                <w:i/>
              </w:rPr>
            </w:pPr>
            <w:r>
              <w:rPr>
                <w:rFonts w:ascii="Arial" w:hAnsi="Arial" w:cs="Arial"/>
                <w:b/>
                <w:i/>
                <w:noProof/>
                <w:sz w:val="22"/>
                <w:szCs w:val="22"/>
              </w:rPr>
              <w:drawing>
                <wp:inline distT="0" distB="0" distL="0" distR="0" wp14:anchorId="0EEAF5DF" wp14:editId="5F10E9BD">
                  <wp:extent cx="685800" cy="494567"/>
                  <wp:effectExtent l="0" t="0" r="0" b="1270"/>
                  <wp:docPr id="1" name="Picture 1"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jsign.jpg"/>
                          <pic:cNvPicPr/>
                        </pic:nvPicPr>
                        <pic:blipFill>
                          <a:blip r:embed="rId8"/>
                          <a:stretch>
                            <a:fillRect/>
                          </a:stretch>
                        </pic:blipFill>
                        <pic:spPr>
                          <a:xfrm>
                            <a:off x="0" y="0"/>
                            <a:ext cx="700842" cy="505415"/>
                          </a:xfrm>
                          <a:prstGeom prst="rect">
                            <a:avLst/>
                          </a:prstGeom>
                        </pic:spPr>
                      </pic:pic>
                    </a:graphicData>
                  </a:graphic>
                </wp:inline>
              </w:drawing>
            </w:r>
          </w:p>
        </w:tc>
      </w:tr>
      <w:tr w:rsidR="003146FD" w:rsidRPr="00C26999" w14:paraId="3B2C8E83" w14:textId="77777777" w:rsidTr="001A14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33EC3CC2" w14:textId="3D7FB195" w:rsidR="003146FD" w:rsidRPr="003146FD" w:rsidRDefault="003146FD" w:rsidP="00B07D1F">
            <w:pPr>
              <w:spacing w:line="360" w:lineRule="auto"/>
              <w:rPr>
                <w:rFonts w:ascii="Arial" w:hAnsi="Arial" w:cs="Arial"/>
                <w:b/>
                <w:i/>
                <w:sz w:val="22"/>
                <w:szCs w:val="22"/>
              </w:rPr>
            </w:pPr>
            <w:r w:rsidRPr="003146FD">
              <w:rPr>
                <w:rFonts w:ascii="Arial" w:hAnsi="Arial" w:cs="Arial"/>
                <w:b/>
                <w:i/>
                <w:sz w:val="22"/>
                <w:szCs w:val="22"/>
              </w:rPr>
              <w:t>Name of signatory:</w:t>
            </w:r>
            <w:r w:rsidR="00876AC4">
              <w:rPr>
                <w:rFonts w:ascii="Arial" w:hAnsi="Arial" w:cs="Arial"/>
                <w:b/>
                <w:i/>
                <w:sz w:val="22"/>
                <w:szCs w:val="22"/>
              </w:rPr>
              <w:t xml:space="preserve"> Sajedah Mohamedali</w:t>
            </w:r>
          </w:p>
          <w:p w14:paraId="4DDBEF00" w14:textId="77777777" w:rsidR="003146FD" w:rsidRPr="003146FD" w:rsidRDefault="003146FD" w:rsidP="00B07D1F">
            <w:pPr>
              <w:spacing w:line="360" w:lineRule="auto"/>
              <w:rPr>
                <w:rFonts w:ascii="Arial" w:hAnsi="Arial" w:cs="Arial"/>
                <w:b/>
                <w:i/>
              </w:rPr>
            </w:pPr>
          </w:p>
        </w:tc>
      </w:tr>
      <w:tr w:rsidR="003146FD" w:rsidRPr="00C26999" w14:paraId="170EEBD4" w14:textId="77777777" w:rsidTr="001A14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346EE1D4" w14:textId="76CD9D0C" w:rsidR="003146FD" w:rsidRPr="003146FD" w:rsidRDefault="003146FD" w:rsidP="003146FD">
            <w:pPr>
              <w:spacing w:line="360" w:lineRule="auto"/>
              <w:rPr>
                <w:rFonts w:ascii="Arial" w:hAnsi="Arial" w:cs="Arial"/>
                <w:b/>
                <w:i/>
              </w:rPr>
            </w:pPr>
            <w:r w:rsidRPr="003146FD">
              <w:rPr>
                <w:rFonts w:ascii="Arial" w:hAnsi="Arial" w:cs="Arial"/>
                <w:b/>
                <w:i/>
                <w:sz w:val="22"/>
                <w:szCs w:val="22"/>
              </w:rPr>
              <w:t>Role of signatory (e.g. owner):</w:t>
            </w:r>
            <w:r w:rsidR="00876AC4">
              <w:rPr>
                <w:rFonts w:ascii="Arial" w:hAnsi="Arial" w:cs="Arial"/>
                <w:b/>
                <w:i/>
                <w:sz w:val="22"/>
                <w:szCs w:val="22"/>
              </w:rPr>
              <w:t xml:space="preserve"> Director</w:t>
            </w:r>
          </w:p>
        </w:tc>
      </w:tr>
    </w:tbl>
    <w:p w14:paraId="3461D779" w14:textId="77777777" w:rsidR="003146FD" w:rsidRPr="003E465D" w:rsidRDefault="003146FD" w:rsidP="003146FD">
      <w:pPr>
        <w:spacing w:line="360" w:lineRule="auto"/>
        <w:rPr>
          <w:rFonts w:ascii="Arial" w:hAnsi="Arial" w:cs="Arial"/>
          <w:sz w:val="22"/>
          <w:szCs w:val="22"/>
        </w:rPr>
      </w:pPr>
    </w:p>
    <w:sectPr w:rsidR="003146FD" w:rsidRPr="003E465D" w:rsidSect="003E465D">
      <w:footerReference w:type="default" r:id="rId9"/>
      <w:footerReference w:type="first" r:id="rId10"/>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4251C" w14:textId="77777777" w:rsidR="004529EE" w:rsidRDefault="004529EE" w:rsidP="003E465D">
      <w:r>
        <w:separator/>
      </w:r>
    </w:p>
  </w:endnote>
  <w:endnote w:type="continuationSeparator" w:id="0">
    <w:p w14:paraId="156EEE36" w14:textId="77777777" w:rsidR="004529EE" w:rsidRDefault="004529EE" w:rsidP="003E465D">
      <w:r>
        <w:continuationSeparator/>
      </w:r>
    </w:p>
  </w:endnote>
  <w:endnote w:type="continuationNotice" w:id="1">
    <w:p w14:paraId="5563924F" w14:textId="77777777" w:rsidR="004529EE" w:rsidRDefault="00452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2D8B6" w14:textId="77777777" w:rsidR="007C10B2" w:rsidRDefault="007C10B2" w:rsidP="007C10B2">
    <w:pPr>
      <w:pStyle w:val="Header"/>
    </w:pPr>
  </w:p>
  <w:p w14:paraId="0FB78278" w14:textId="77777777" w:rsidR="007C10B2" w:rsidRDefault="007C10B2" w:rsidP="007C10B2"/>
  <w:p w14:paraId="1FC39945" w14:textId="77777777" w:rsidR="00C840C4" w:rsidRDefault="00C840C4" w:rsidP="00C840C4">
    <w:pPr>
      <w:pStyle w:val="Header"/>
    </w:pPr>
  </w:p>
  <w:p w14:paraId="0562CB0E" w14:textId="77777777" w:rsidR="00C840C4" w:rsidRDefault="00C840C4" w:rsidP="00C840C4"/>
  <w:p w14:paraId="34CE0A41" w14:textId="77777777" w:rsidR="007C10B2" w:rsidRPr="002F569F" w:rsidRDefault="007C10B2" w:rsidP="007C10B2">
    <w:pPr>
      <w:pStyle w:val="Footer"/>
      <w:jc w:val="center"/>
      <w:rPr>
        <w:color w:val="FF0000"/>
      </w:rPr>
    </w:pPr>
  </w:p>
  <w:p w14:paraId="62EBF3C5" w14:textId="77777777" w:rsidR="007C10B2" w:rsidRDefault="007C10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99379" w14:textId="77777777" w:rsidR="00C840C4" w:rsidRDefault="00C840C4" w:rsidP="00C840C4">
    <w:pPr>
      <w:pStyle w:val="Header"/>
    </w:pPr>
  </w:p>
  <w:p w14:paraId="3FE9F23F" w14:textId="77777777" w:rsidR="00C840C4" w:rsidRDefault="00C840C4" w:rsidP="00C840C4"/>
  <w:p w14:paraId="1F72F646" w14:textId="77777777" w:rsidR="00C840C4" w:rsidRPr="00F56B29" w:rsidRDefault="00C840C4" w:rsidP="00C840C4">
    <w:pPr>
      <w:pStyle w:val="Footer"/>
      <w:jc w:val="center"/>
      <w:rPr>
        <w:color w:val="FF0000"/>
      </w:rPr>
    </w:pPr>
  </w:p>
  <w:p w14:paraId="08CE6F91" w14:textId="77777777" w:rsidR="002F569F" w:rsidRPr="00C840C4" w:rsidRDefault="002F569F" w:rsidP="00C84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F8B84" w14:textId="77777777" w:rsidR="004529EE" w:rsidRDefault="004529EE" w:rsidP="003E465D">
      <w:r>
        <w:separator/>
      </w:r>
    </w:p>
  </w:footnote>
  <w:footnote w:type="continuationSeparator" w:id="0">
    <w:p w14:paraId="166125F5" w14:textId="77777777" w:rsidR="004529EE" w:rsidRDefault="004529EE" w:rsidP="003E465D">
      <w:r>
        <w:continuationSeparator/>
      </w:r>
    </w:p>
  </w:footnote>
  <w:footnote w:type="continuationNotice" w:id="1">
    <w:p w14:paraId="37D8CA2F" w14:textId="77777777" w:rsidR="004529EE" w:rsidRDefault="004529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29762E"/>
    <w:multiLevelType w:val="hybridMultilevel"/>
    <w:tmpl w:val="24DC8CD2"/>
    <w:lvl w:ilvl="0" w:tplc="9EEC4B2A">
      <w:start w:val="1"/>
      <w:numFmt w:val="bullet"/>
      <w:lvlText w:val=""/>
      <w:lvlJc w:val="left"/>
      <w:pPr>
        <w:ind w:left="720" w:hanging="360"/>
      </w:pPr>
      <w:rPr>
        <w:rFonts w:ascii="Wingdings" w:hAnsi="Wingdings" w:hint="default"/>
        <w:color w:val="8064A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E06DD9"/>
    <w:multiLevelType w:val="hybridMultilevel"/>
    <w:tmpl w:val="FB5EE6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BE5B97"/>
    <w:multiLevelType w:val="hybridMultilevel"/>
    <w:tmpl w:val="AFCCAAFA"/>
    <w:lvl w:ilvl="0" w:tplc="EC7E47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9664FEB"/>
    <w:multiLevelType w:val="hybridMultilevel"/>
    <w:tmpl w:val="62F85756"/>
    <w:lvl w:ilvl="0" w:tplc="341677EC">
      <w:numFmt w:val="bullet"/>
      <w:lvlText w:val="-"/>
      <w:lvlJc w:val="left"/>
      <w:pPr>
        <w:ind w:left="720" w:hanging="360"/>
      </w:pPr>
      <w:rPr>
        <w:rFonts w:ascii="Arial-BoldMT" w:hAnsi="Arial-BoldMT" w:cs="Arial-BoldMT" w:hint="default"/>
        <w:b/>
        <w:color w:val="auto"/>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C912B6F"/>
    <w:multiLevelType w:val="hybridMultilevel"/>
    <w:tmpl w:val="03AE80CC"/>
    <w:lvl w:ilvl="0" w:tplc="9EEC4B2A">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DB600E6"/>
    <w:multiLevelType w:val="hybridMultilevel"/>
    <w:tmpl w:val="5EC40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AB34CC3"/>
    <w:multiLevelType w:val="hybridMultilevel"/>
    <w:tmpl w:val="90824F4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C9E3C0D"/>
    <w:multiLevelType w:val="hybridMultilevel"/>
    <w:tmpl w:val="014AD4E0"/>
    <w:lvl w:ilvl="0" w:tplc="7714CFDE">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6"/>
  </w:num>
  <w:num w:numId="3">
    <w:abstractNumId w:val="19"/>
  </w:num>
  <w:num w:numId="4">
    <w:abstractNumId w:val="3"/>
  </w:num>
  <w:num w:numId="5">
    <w:abstractNumId w:val="21"/>
  </w:num>
  <w:num w:numId="6">
    <w:abstractNumId w:val="8"/>
  </w:num>
  <w:num w:numId="7">
    <w:abstractNumId w:val="34"/>
  </w:num>
  <w:num w:numId="8">
    <w:abstractNumId w:val="13"/>
  </w:num>
  <w:num w:numId="9">
    <w:abstractNumId w:val="14"/>
  </w:num>
  <w:num w:numId="10">
    <w:abstractNumId w:val="11"/>
  </w:num>
  <w:num w:numId="11">
    <w:abstractNumId w:val="28"/>
  </w:num>
  <w:num w:numId="12">
    <w:abstractNumId w:val="23"/>
  </w:num>
  <w:num w:numId="13">
    <w:abstractNumId w:val="36"/>
  </w:num>
  <w:num w:numId="14">
    <w:abstractNumId w:val="22"/>
  </w:num>
  <w:num w:numId="15">
    <w:abstractNumId w:val="0"/>
  </w:num>
  <w:num w:numId="16">
    <w:abstractNumId w:val="26"/>
  </w:num>
  <w:num w:numId="17">
    <w:abstractNumId w:val="9"/>
  </w:num>
  <w:num w:numId="18">
    <w:abstractNumId w:val="25"/>
  </w:num>
  <w:num w:numId="19">
    <w:abstractNumId w:val="38"/>
  </w:num>
  <w:num w:numId="20">
    <w:abstractNumId w:val="35"/>
  </w:num>
  <w:num w:numId="21">
    <w:abstractNumId w:val="29"/>
  </w:num>
  <w:num w:numId="22">
    <w:abstractNumId w:val="1"/>
  </w:num>
  <w:num w:numId="23">
    <w:abstractNumId w:val="17"/>
  </w:num>
  <w:num w:numId="24">
    <w:abstractNumId w:val="33"/>
  </w:num>
  <w:num w:numId="25">
    <w:abstractNumId w:val="37"/>
  </w:num>
  <w:num w:numId="26">
    <w:abstractNumId w:val="5"/>
  </w:num>
  <w:num w:numId="27">
    <w:abstractNumId w:val="2"/>
  </w:num>
  <w:num w:numId="28">
    <w:abstractNumId w:val="30"/>
  </w:num>
  <w:num w:numId="29">
    <w:abstractNumId w:val="18"/>
  </w:num>
  <w:num w:numId="30">
    <w:abstractNumId w:val="7"/>
  </w:num>
  <w:num w:numId="31">
    <w:abstractNumId w:val="27"/>
  </w:num>
  <w:num w:numId="32">
    <w:abstractNumId w:val="6"/>
  </w:num>
  <w:num w:numId="33">
    <w:abstractNumId w:val="32"/>
  </w:num>
  <w:num w:numId="34">
    <w:abstractNumId w:val="31"/>
  </w:num>
  <w:num w:numId="35">
    <w:abstractNumId w:val="15"/>
  </w:num>
  <w:num w:numId="36">
    <w:abstractNumId w:val="12"/>
  </w:num>
  <w:num w:numId="37">
    <w:abstractNumId w:val="24"/>
  </w:num>
  <w:num w:numId="38">
    <w:abstractNumId w:val="1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00B71"/>
    <w:rsid w:val="00047E4F"/>
    <w:rsid w:val="0005122B"/>
    <w:rsid w:val="00051858"/>
    <w:rsid w:val="0005544B"/>
    <w:rsid w:val="00081532"/>
    <w:rsid w:val="000A5BE9"/>
    <w:rsid w:val="000B4F85"/>
    <w:rsid w:val="000F073C"/>
    <w:rsid w:val="000F24EC"/>
    <w:rsid w:val="000F29BD"/>
    <w:rsid w:val="0012082E"/>
    <w:rsid w:val="00126FFA"/>
    <w:rsid w:val="00195F91"/>
    <w:rsid w:val="001A14D1"/>
    <w:rsid w:val="001A7E8F"/>
    <w:rsid w:val="001B37E1"/>
    <w:rsid w:val="001D3652"/>
    <w:rsid w:val="00266E81"/>
    <w:rsid w:val="002752DB"/>
    <w:rsid w:val="00280EBA"/>
    <w:rsid w:val="00283104"/>
    <w:rsid w:val="00287D39"/>
    <w:rsid w:val="002A20C7"/>
    <w:rsid w:val="002B770C"/>
    <w:rsid w:val="002D03AD"/>
    <w:rsid w:val="002D7CA6"/>
    <w:rsid w:val="002F569F"/>
    <w:rsid w:val="002F62DC"/>
    <w:rsid w:val="002F73C8"/>
    <w:rsid w:val="00304A6C"/>
    <w:rsid w:val="00305FB6"/>
    <w:rsid w:val="003146FD"/>
    <w:rsid w:val="00343C88"/>
    <w:rsid w:val="00351805"/>
    <w:rsid w:val="00365651"/>
    <w:rsid w:val="00366035"/>
    <w:rsid w:val="00381B18"/>
    <w:rsid w:val="003C5B20"/>
    <w:rsid w:val="003E3B84"/>
    <w:rsid w:val="003E465D"/>
    <w:rsid w:val="003F2CC1"/>
    <w:rsid w:val="00406DF6"/>
    <w:rsid w:val="00423E8D"/>
    <w:rsid w:val="00435D8D"/>
    <w:rsid w:val="004504B8"/>
    <w:rsid w:val="00452363"/>
    <w:rsid w:val="004529EE"/>
    <w:rsid w:val="00473592"/>
    <w:rsid w:val="00496EEE"/>
    <w:rsid w:val="004A4D5A"/>
    <w:rsid w:val="004D7F2A"/>
    <w:rsid w:val="004E6185"/>
    <w:rsid w:val="005108EF"/>
    <w:rsid w:val="00523B22"/>
    <w:rsid w:val="00523F53"/>
    <w:rsid w:val="00531E3D"/>
    <w:rsid w:val="00536812"/>
    <w:rsid w:val="0053683C"/>
    <w:rsid w:val="0054260D"/>
    <w:rsid w:val="005628FD"/>
    <w:rsid w:val="00566532"/>
    <w:rsid w:val="0058232E"/>
    <w:rsid w:val="00584538"/>
    <w:rsid w:val="00587CFA"/>
    <w:rsid w:val="005C7251"/>
    <w:rsid w:val="005D4F06"/>
    <w:rsid w:val="005D569F"/>
    <w:rsid w:val="005F2ACA"/>
    <w:rsid w:val="005F37A9"/>
    <w:rsid w:val="00610F5F"/>
    <w:rsid w:val="00612963"/>
    <w:rsid w:val="00630283"/>
    <w:rsid w:val="00631194"/>
    <w:rsid w:val="006446F2"/>
    <w:rsid w:val="00652886"/>
    <w:rsid w:val="00674D63"/>
    <w:rsid w:val="00680CF6"/>
    <w:rsid w:val="006840C8"/>
    <w:rsid w:val="006B289B"/>
    <w:rsid w:val="006B6710"/>
    <w:rsid w:val="006C55C5"/>
    <w:rsid w:val="006D4AF4"/>
    <w:rsid w:val="006E47DC"/>
    <w:rsid w:val="006F7B68"/>
    <w:rsid w:val="00704C10"/>
    <w:rsid w:val="00734C5C"/>
    <w:rsid w:val="00754DB7"/>
    <w:rsid w:val="00771D5F"/>
    <w:rsid w:val="007740C5"/>
    <w:rsid w:val="0077759D"/>
    <w:rsid w:val="007944F5"/>
    <w:rsid w:val="007C10B2"/>
    <w:rsid w:val="007C4959"/>
    <w:rsid w:val="007C7D7F"/>
    <w:rsid w:val="007D393E"/>
    <w:rsid w:val="007D3C85"/>
    <w:rsid w:val="007E2C6F"/>
    <w:rsid w:val="008125F6"/>
    <w:rsid w:val="00835F72"/>
    <w:rsid w:val="00876AC4"/>
    <w:rsid w:val="008914E8"/>
    <w:rsid w:val="008A516A"/>
    <w:rsid w:val="008B4A17"/>
    <w:rsid w:val="008B4FE3"/>
    <w:rsid w:val="008B59AE"/>
    <w:rsid w:val="008E558C"/>
    <w:rsid w:val="008E711B"/>
    <w:rsid w:val="00906004"/>
    <w:rsid w:val="00906B82"/>
    <w:rsid w:val="009247D7"/>
    <w:rsid w:val="00940420"/>
    <w:rsid w:val="0094384B"/>
    <w:rsid w:val="00961909"/>
    <w:rsid w:val="009878CE"/>
    <w:rsid w:val="00996486"/>
    <w:rsid w:val="00997A3C"/>
    <w:rsid w:val="009C6960"/>
    <w:rsid w:val="00A1713E"/>
    <w:rsid w:val="00A50E10"/>
    <w:rsid w:val="00A80B7A"/>
    <w:rsid w:val="00AA711C"/>
    <w:rsid w:val="00AB059C"/>
    <w:rsid w:val="00AB1503"/>
    <w:rsid w:val="00AC68D1"/>
    <w:rsid w:val="00AD004E"/>
    <w:rsid w:val="00AD0316"/>
    <w:rsid w:val="00AD197D"/>
    <w:rsid w:val="00AF7312"/>
    <w:rsid w:val="00B07D1F"/>
    <w:rsid w:val="00B12795"/>
    <w:rsid w:val="00B25624"/>
    <w:rsid w:val="00B72C45"/>
    <w:rsid w:val="00BB3E1C"/>
    <w:rsid w:val="00BD0C43"/>
    <w:rsid w:val="00C17F30"/>
    <w:rsid w:val="00C26999"/>
    <w:rsid w:val="00C47A2F"/>
    <w:rsid w:val="00C71E0E"/>
    <w:rsid w:val="00C840C4"/>
    <w:rsid w:val="00C90563"/>
    <w:rsid w:val="00C90B8A"/>
    <w:rsid w:val="00CD6251"/>
    <w:rsid w:val="00D03973"/>
    <w:rsid w:val="00D125C2"/>
    <w:rsid w:val="00D22024"/>
    <w:rsid w:val="00D25BB2"/>
    <w:rsid w:val="00D375AE"/>
    <w:rsid w:val="00D42DAD"/>
    <w:rsid w:val="00D44D50"/>
    <w:rsid w:val="00D542A6"/>
    <w:rsid w:val="00D56E03"/>
    <w:rsid w:val="00D82A6F"/>
    <w:rsid w:val="00D93A5A"/>
    <w:rsid w:val="00DA1D77"/>
    <w:rsid w:val="00DC6A1C"/>
    <w:rsid w:val="00DF75D2"/>
    <w:rsid w:val="00E02110"/>
    <w:rsid w:val="00E107AE"/>
    <w:rsid w:val="00E14F64"/>
    <w:rsid w:val="00E270F4"/>
    <w:rsid w:val="00E50F26"/>
    <w:rsid w:val="00E51263"/>
    <w:rsid w:val="00E629C3"/>
    <w:rsid w:val="00E65254"/>
    <w:rsid w:val="00E7379D"/>
    <w:rsid w:val="00E77F6A"/>
    <w:rsid w:val="00EA08A3"/>
    <w:rsid w:val="00EA6EE0"/>
    <w:rsid w:val="00EC3C22"/>
    <w:rsid w:val="00ED78A1"/>
    <w:rsid w:val="00EE0F7D"/>
    <w:rsid w:val="00F17923"/>
    <w:rsid w:val="00F33432"/>
    <w:rsid w:val="00F453D7"/>
    <w:rsid w:val="00F4591E"/>
    <w:rsid w:val="00FA351A"/>
    <w:rsid w:val="00FC0296"/>
    <w:rsid w:val="00FC4FA0"/>
    <w:rsid w:val="00FD0162"/>
    <w:rsid w:val="00FD493D"/>
    <w:rsid w:val="065A509B"/>
    <w:rsid w:val="1257E513"/>
    <w:rsid w:val="3CF29D7C"/>
    <w:rsid w:val="479D92F3"/>
    <w:rsid w:val="4FF1EF84"/>
    <w:rsid w:val="657277BA"/>
    <w:rsid w:val="737C0655"/>
    <w:rsid w:val="768C35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6A7040"/>
  <w15:chartTrackingRefBased/>
  <w15:docId w15:val="{F09A278C-F76C-4A7A-B7ED-ECE485C5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lang w:eastAsia="en-GB"/>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EE0F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E465D"/>
    <w:pPr>
      <w:tabs>
        <w:tab w:val="center" w:pos="4680"/>
        <w:tab w:val="right" w:pos="9360"/>
      </w:tabs>
    </w:pPr>
  </w:style>
  <w:style w:type="character" w:customStyle="1" w:styleId="HeaderChar">
    <w:name w:val="Header Char"/>
    <w:link w:val="Header"/>
    <w:uiPriority w:val="99"/>
    <w:locked/>
    <w:rsid w:val="003E465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3E465D"/>
    <w:pPr>
      <w:tabs>
        <w:tab w:val="center" w:pos="4680"/>
        <w:tab w:val="right" w:pos="9360"/>
      </w:tabs>
    </w:pPr>
  </w:style>
  <w:style w:type="character" w:customStyle="1" w:styleId="FooterChar">
    <w:name w:val="Footer Char"/>
    <w:link w:val="Footer"/>
    <w:uiPriority w:val="99"/>
    <w:locked/>
    <w:rsid w:val="003E465D"/>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C90B8A"/>
    <w:rPr>
      <w:rFonts w:ascii="Tahoma" w:hAnsi="Tahoma" w:cs="Tahoma"/>
      <w:sz w:val="16"/>
      <w:szCs w:val="16"/>
    </w:rPr>
  </w:style>
  <w:style w:type="character" w:customStyle="1" w:styleId="BalloonTextChar">
    <w:name w:val="Balloon Text Char"/>
    <w:link w:val="BalloonText"/>
    <w:uiPriority w:val="99"/>
    <w:semiHidden/>
    <w:rsid w:val="00C90B8A"/>
    <w:rPr>
      <w:rFonts w:ascii="Tahoma" w:hAnsi="Tahoma" w:cs="Tahoma"/>
      <w:sz w:val="16"/>
      <w:szCs w:val="16"/>
    </w:rPr>
  </w:style>
  <w:style w:type="paragraph" w:styleId="Revision">
    <w:name w:val="Revision"/>
    <w:hidden/>
    <w:uiPriority w:val="99"/>
    <w:semiHidden/>
    <w:rsid w:val="0005122B"/>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132290">
      <w:marLeft w:val="0"/>
      <w:marRight w:val="0"/>
      <w:marTop w:val="0"/>
      <w:marBottom w:val="0"/>
      <w:divBdr>
        <w:top w:val="none" w:sz="0" w:space="0" w:color="auto"/>
        <w:left w:val="none" w:sz="0" w:space="0" w:color="auto"/>
        <w:bottom w:val="none" w:sz="0" w:space="0" w:color="auto"/>
        <w:right w:val="none" w:sz="0" w:space="0" w:color="auto"/>
      </w:divBdr>
    </w:div>
    <w:div w:id="253132291">
      <w:marLeft w:val="0"/>
      <w:marRight w:val="0"/>
      <w:marTop w:val="0"/>
      <w:marBottom w:val="0"/>
      <w:divBdr>
        <w:top w:val="none" w:sz="0" w:space="0" w:color="auto"/>
        <w:left w:val="none" w:sz="0" w:space="0" w:color="auto"/>
        <w:bottom w:val="none" w:sz="0" w:space="0" w:color="auto"/>
        <w:right w:val="none" w:sz="0" w:space="0" w:color="auto"/>
      </w:divBdr>
    </w:div>
    <w:div w:id="27001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1035</Words>
  <Characters>5902</Characters>
  <Application>Microsoft Office Word</Application>
  <DocSecurity>4</DocSecurity>
  <Lines>49</Lines>
  <Paragraphs>13</Paragraphs>
  <ScaleCrop>false</ScaleCrop>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Sajedah Premji</cp:lastModifiedBy>
  <cp:revision>57</cp:revision>
  <dcterms:created xsi:type="dcterms:W3CDTF">2020-05-05T21:57:00Z</dcterms:created>
  <dcterms:modified xsi:type="dcterms:W3CDTF">2020-05-05T23:56:00Z</dcterms:modified>
</cp:coreProperties>
</file>