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ED5B5" w14:textId="77777777" w:rsidR="00D90E21" w:rsidRDefault="000E2731" w:rsidP="00D90E21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449A15" wp14:editId="26D7D91E">
            <wp:simplePos x="0" y="0"/>
            <wp:positionH relativeFrom="column">
              <wp:posOffset>4029075</wp:posOffset>
            </wp:positionH>
            <wp:positionV relativeFrom="paragraph">
              <wp:posOffset>-237490</wp:posOffset>
            </wp:positionV>
            <wp:extent cx="1790700" cy="1176020"/>
            <wp:effectExtent l="0" t="0" r="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7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21">
        <w:rPr>
          <w:rFonts w:ascii="Arial" w:hAnsi="Arial" w:cs="Arial"/>
          <w:sz w:val="22"/>
          <w:szCs w:val="28"/>
        </w:rPr>
        <w:t xml:space="preserve">Daisy Chains Nursery </w:t>
      </w:r>
    </w:p>
    <w:p w14:paraId="6049539F" w14:textId="77777777" w:rsidR="00D90E21" w:rsidRDefault="00D90E21" w:rsidP="00D90E21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South Ashford Youth Centre </w:t>
      </w:r>
    </w:p>
    <w:p w14:paraId="7819F6EA" w14:textId="77777777" w:rsidR="00D90E21" w:rsidRDefault="00D90E21" w:rsidP="00D90E21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St Stephens Walk</w:t>
      </w:r>
    </w:p>
    <w:p w14:paraId="17226E64" w14:textId="77777777" w:rsidR="00D90E21" w:rsidRDefault="00D90E21" w:rsidP="00D90E21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Ashford</w:t>
      </w:r>
    </w:p>
    <w:p w14:paraId="1EF19DB7" w14:textId="77777777" w:rsidR="00D90E21" w:rsidRDefault="00D90E21" w:rsidP="00D90E21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Kent</w:t>
      </w:r>
    </w:p>
    <w:p w14:paraId="363C2F7A" w14:textId="77777777" w:rsidR="00D90E21" w:rsidRDefault="00D90E21" w:rsidP="00D90E21">
      <w:pPr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TN23 5BD</w:t>
      </w:r>
    </w:p>
    <w:p w14:paraId="3DF6256D" w14:textId="77777777" w:rsidR="00D90E21" w:rsidRDefault="00D90E21" w:rsidP="00DC6FE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270692BA" w14:textId="77777777" w:rsidR="00927AC4" w:rsidRPr="00D735BA" w:rsidRDefault="00927AC4" w:rsidP="00DC6F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D735BA">
        <w:rPr>
          <w:rFonts w:ascii="Arial" w:hAnsi="Arial" w:cs="Arial"/>
          <w:b/>
          <w:sz w:val="28"/>
          <w:szCs w:val="28"/>
        </w:rPr>
        <w:t xml:space="preserve">Record </w:t>
      </w:r>
      <w:r w:rsidR="00CC27CA">
        <w:rPr>
          <w:rFonts w:ascii="Arial" w:hAnsi="Arial" w:cs="Arial"/>
          <w:b/>
          <w:sz w:val="28"/>
          <w:szCs w:val="28"/>
        </w:rPr>
        <w:t>k</w:t>
      </w:r>
      <w:r w:rsidRPr="00D735BA">
        <w:rPr>
          <w:rFonts w:ascii="Arial" w:hAnsi="Arial" w:cs="Arial"/>
          <w:b/>
          <w:sz w:val="28"/>
          <w:szCs w:val="28"/>
        </w:rPr>
        <w:t>eeping</w:t>
      </w:r>
    </w:p>
    <w:p w14:paraId="4237B207" w14:textId="77777777" w:rsidR="00927AC4" w:rsidRPr="00D735BA" w:rsidRDefault="00927AC4" w:rsidP="00DC6FE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6DB582D1" w14:textId="77777777" w:rsidR="00927AC4" w:rsidRPr="00D735BA" w:rsidRDefault="00927AC4" w:rsidP="00DC6FE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DC6FEE">
        <w:rPr>
          <w:rFonts w:ascii="Arial" w:hAnsi="Arial" w:cs="Arial"/>
          <w:b/>
          <w:sz w:val="28"/>
          <w:szCs w:val="28"/>
        </w:rPr>
        <w:t>Provider records</w:t>
      </w:r>
    </w:p>
    <w:p w14:paraId="676888AE" w14:textId="77777777" w:rsidR="00927AC4" w:rsidRPr="00D735BA" w:rsidRDefault="00927AC4" w:rsidP="00DC6FE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05065AF" w14:textId="77777777" w:rsidR="00927AC4" w:rsidRPr="00DC6FEE" w:rsidRDefault="00927AC4" w:rsidP="00DC6FE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C6FEE">
        <w:rPr>
          <w:rFonts w:ascii="Arial" w:hAnsi="Arial" w:cs="Arial"/>
          <w:b/>
          <w:sz w:val="22"/>
          <w:szCs w:val="22"/>
        </w:rPr>
        <w:t xml:space="preserve">Policy </w:t>
      </w:r>
      <w:r w:rsidR="00FB6997">
        <w:rPr>
          <w:rFonts w:ascii="Arial" w:hAnsi="Arial" w:cs="Arial"/>
          <w:b/>
          <w:sz w:val="22"/>
          <w:szCs w:val="22"/>
        </w:rPr>
        <w:t>s</w:t>
      </w:r>
      <w:r w:rsidRPr="00DC6FEE">
        <w:rPr>
          <w:rFonts w:ascii="Arial" w:hAnsi="Arial" w:cs="Arial"/>
          <w:b/>
          <w:sz w:val="22"/>
          <w:szCs w:val="22"/>
        </w:rPr>
        <w:t>tatement</w:t>
      </w:r>
    </w:p>
    <w:p w14:paraId="1759C8B0" w14:textId="77777777" w:rsidR="00927AC4" w:rsidRPr="00DC6FEE" w:rsidRDefault="00927AC4" w:rsidP="00DC6FE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A74C0CE" w14:textId="77777777" w:rsidR="00927AC4" w:rsidRPr="00DC6FEE" w:rsidRDefault="00927AC4" w:rsidP="00DC6FEE">
      <w:pPr>
        <w:pStyle w:val="BodyText"/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>We keep records for the purpose of maintaining our business. These include</w:t>
      </w:r>
      <w:r>
        <w:rPr>
          <w:rFonts w:cs="Arial"/>
          <w:i w:val="0"/>
          <w:sz w:val="22"/>
          <w:szCs w:val="22"/>
        </w:rPr>
        <w:t>:</w:t>
      </w:r>
    </w:p>
    <w:p w14:paraId="1C1599DF" w14:textId="77777777" w:rsidR="00927AC4" w:rsidRPr="00DC6FEE" w:rsidRDefault="00927AC4" w:rsidP="00DD6666">
      <w:pPr>
        <w:pStyle w:val="BodyText"/>
        <w:numPr>
          <w:ilvl w:val="0"/>
          <w:numId w:val="47"/>
        </w:numPr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>Records pertaining to our registration</w:t>
      </w:r>
      <w:r>
        <w:rPr>
          <w:rFonts w:cs="Arial"/>
          <w:i w:val="0"/>
          <w:sz w:val="22"/>
          <w:szCs w:val="22"/>
        </w:rPr>
        <w:t>.</w:t>
      </w:r>
    </w:p>
    <w:p w14:paraId="03BCBD3B" w14:textId="77777777" w:rsidR="00927AC4" w:rsidRPr="00DC6FEE" w:rsidRDefault="00927AC4" w:rsidP="00DD6666">
      <w:pPr>
        <w:pStyle w:val="BodyText"/>
        <w:numPr>
          <w:ilvl w:val="0"/>
          <w:numId w:val="47"/>
        </w:numPr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>Landlord/lease documents and other contractual documentation pertaining to amenities, services and goods</w:t>
      </w:r>
      <w:r>
        <w:rPr>
          <w:rFonts w:cs="Arial"/>
          <w:i w:val="0"/>
          <w:sz w:val="22"/>
          <w:szCs w:val="22"/>
        </w:rPr>
        <w:t>.</w:t>
      </w:r>
    </w:p>
    <w:p w14:paraId="7AB44344" w14:textId="77777777" w:rsidR="00927AC4" w:rsidRPr="00DC6FEE" w:rsidRDefault="00927AC4" w:rsidP="00DD6666">
      <w:pPr>
        <w:pStyle w:val="BodyText"/>
        <w:numPr>
          <w:ilvl w:val="0"/>
          <w:numId w:val="47"/>
        </w:numPr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>Financial records pertaining to income and expenditure</w:t>
      </w:r>
      <w:r>
        <w:rPr>
          <w:rFonts w:cs="Arial"/>
          <w:i w:val="0"/>
          <w:sz w:val="22"/>
          <w:szCs w:val="22"/>
        </w:rPr>
        <w:t>.</w:t>
      </w:r>
    </w:p>
    <w:p w14:paraId="708588CD" w14:textId="77777777" w:rsidR="00927AC4" w:rsidRPr="00DC6FEE" w:rsidRDefault="00927AC4" w:rsidP="00DD6666">
      <w:pPr>
        <w:pStyle w:val="BodyText"/>
        <w:numPr>
          <w:ilvl w:val="0"/>
          <w:numId w:val="47"/>
        </w:numPr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>Risk assessments</w:t>
      </w:r>
      <w:r>
        <w:rPr>
          <w:rFonts w:cs="Arial"/>
          <w:i w:val="0"/>
          <w:sz w:val="22"/>
          <w:szCs w:val="22"/>
        </w:rPr>
        <w:t>.</w:t>
      </w:r>
    </w:p>
    <w:p w14:paraId="4DDE1F7A" w14:textId="77777777" w:rsidR="00927AC4" w:rsidRPr="00DC6FEE" w:rsidRDefault="00927AC4" w:rsidP="00DD6666">
      <w:pPr>
        <w:pStyle w:val="BodyText"/>
        <w:numPr>
          <w:ilvl w:val="0"/>
          <w:numId w:val="47"/>
        </w:numPr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>Employment records of staff</w:t>
      </w:r>
      <w:r>
        <w:rPr>
          <w:rFonts w:cs="Arial"/>
          <w:i w:val="0"/>
          <w:sz w:val="22"/>
          <w:szCs w:val="22"/>
        </w:rPr>
        <w:t>.</w:t>
      </w:r>
    </w:p>
    <w:p w14:paraId="5D6A60AA" w14:textId="77777777" w:rsidR="00927AC4" w:rsidRPr="00DC6FEE" w:rsidRDefault="00927AC4" w:rsidP="00DC6FEE">
      <w:pPr>
        <w:pStyle w:val="BodyText"/>
        <w:spacing w:before="0" w:after="0" w:line="360" w:lineRule="auto"/>
        <w:ind w:firstLine="720"/>
        <w:rPr>
          <w:rFonts w:cs="Arial"/>
          <w:i w:val="0"/>
          <w:sz w:val="22"/>
          <w:szCs w:val="22"/>
        </w:rPr>
      </w:pPr>
    </w:p>
    <w:p w14:paraId="550B2F53" w14:textId="77777777" w:rsidR="00927AC4" w:rsidRDefault="00927AC4" w:rsidP="00DC6FEE">
      <w:pPr>
        <w:pStyle w:val="BodyText"/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 xml:space="preserve">Our records are regarded as confidential on the basis of sensitivity of information, such as with regard to employment records and these are maintained with regard to the framework of </w:t>
      </w:r>
      <w:r w:rsidRPr="002F43F1">
        <w:rPr>
          <w:rFonts w:cs="Arial"/>
          <w:i w:val="0"/>
          <w:sz w:val="22"/>
          <w:szCs w:val="22"/>
        </w:rPr>
        <w:t>the Data Protection Act and the Human Rights Act.</w:t>
      </w:r>
    </w:p>
    <w:p w14:paraId="29236DA1" w14:textId="77777777" w:rsidR="00927AC4" w:rsidRPr="00DC6FEE" w:rsidRDefault="00927AC4" w:rsidP="00DC6FEE">
      <w:pPr>
        <w:pStyle w:val="BodyText"/>
        <w:spacing w:before="0" w:after="0" w:line="360" w:lineRule="auto"/>
        <w:rPr>
          <w:rFonts w:cs="Arial"/>
          <w:i w:val="0"/>
          <w:sz w:val="22"/>
          <w:szCs w:val="22"/>
        </w:rPr>
      </w:pPr>
    </w:p>
    <w:p w14:paraId="4F31713C" w14:textId="77777777" w:rsidR="00927AC4" w:rsidRPr="00DC6FEE" w:rsidRDefault="00927AC4" w:rsidP="00DC6FEE">
      <w:pPr>
        <w:pStyle w:val="BodyText"/>
        <w:spacing w:before="0" w:after="0" w:line="360" w:lineRule="auto"/>
        <w:rPr>
          <w:rFonts w:cs="Arial"/>
          <w:i w:val="0"/>
          <w:sz w:val="22"/>
          <w:szCs w:val="22"/>
        </w:rPr>
      </w:pPr>
      <w:r w:rsidRPr="00DC6FEE">
        <w:rPr>
          <w:rFonts w:cs="Arial"/>
          <w:i w:val="0"/>
          <w:sz w:val="22"/>
          <w:szCs w:val="22"/>
        </w:rPr>
        <w:t xml:space="preserve">This policy and procedure is </w:t>
      </w:r>
      <w:r w:rsidR="00965D4A" w:rsidRPr="00BF61BB">
        <w:rPr>
          <w:rFonts w:cs="Arial"/>
          <w:i w:val="0"/>
          <w:sz w:val="22"/>
          <w:szCs w:val="22"/>
        </w:rPr>
        <w:t>taken</w:t>
      </w:r>
      <w:r w:rsidRPr="00DC6FEE">
        <w:rPr>
          <w:rFonts w:cs="Arial"/>
          <w:i w:val="0"/>
          <w:sz w:val="22"/>
          <w:szCs w:val="22"/>
        </w:rPr>
        <w:t xml:space="preserve"> in conjunction with the Confidentiality</w:t>
      </w:r>
      <w:r>
        <w:rPr>
          <w:rFonts w:cs="Arial"/>
          <w:i w:val="0"/>
          <w:sz w:val="22"/>
          <w:szCs w:val="22"/>
        </w:rPr>
        <w:t xml:space="preserve"> and Client Access to Records </w:t>
      </w:r>
      <w:r w:rsidRPr="00DC6FEE">
        <w:rPr>
          <w:rFonts w:cs="Arial"/>
          <w:i w:val="0"/>
          <w:sz w:val="22"/>
          <w:szCs w:val="22"/>
        </w:rPr>
        <w:t xml:space="preserve">policy and </w:t>
      </w:r>
      <w:r>
        <w:rPr>
          <w:rFonts w:cs="Arial"/>
          <w:i w:val="0"/>
          <w:sz w:val="22"/>
          <w:szCs w:val="22"/>
        </w:rPr>
        <w:t>Information Sharing policy.</w:t>
      </w:r>
    </w:p>
    <w:p w14:paraId="36D1EA08" w14:textId="77777777" w:rsidR="00660953" w:rsidRDefault="00660953" w:rsidP="00DC6FEE">
      <w:pPr>
        <w:pStyle w:val="BodyText"/>
        <w:spacing w:before="0" w:after="0" w:line="360" w:lineRule="auto"/>
        <w:rPr>
          <w:rFonts w:cs="Arial"/>
          <w:i w:val="0"/>
          <w:sz w:val="22"/>
          <w:szCs w:val="22"/>
        </w:rPr>
      </w:pPr>
    </w:p>
    <w:p w14:paraId="2E0C0994" w14:textId="77777777" w:rsidR="00927AC4" w:rsidRPr="00DC6FEE" w:rsidRDefault="00660953" w:rsidP="00DC6FEE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927AC4" w:rsidRPr="00DC6FEE">
        <w:rPr>
          <w:rFonts w:ascii="Arial" w:hAnsi="Arial" w:cs="Arial"/>
          <w:b/>
          <w:sz w:val="22"/>
          <w:szCs w:val="22"/>
        </w:rPr>
        <w:t>rocedures</w:t>
      </w:r>
    </w:p>
    <w:p w14:paraId="1ED82FFC" w14:textId="77777777" w:rsidR="00927AC4" w:rsidRPr="00DC6FEE" w:rsidRDefault="00927AC4" w:rsidP="00DC6FEE">
      <w:pPr>
        <w:spacing w:line="360" w:lineRule="auto"/>
        <w:rPr>
          <w:rFonts w:ascii="Arial" w:hAnsi="Arial" w:cs="Arial"/>
          <w:sz w:val="22"/>
          <w:szCs w:val="22"/>
        </w:rPr>
      </w:pPr>
    </w:p>
    <w:p w14:paraId="66B59962" w14:textId="77777777" w:rsidR="00927AC4" w:rsidRPr="00DC6FEE" w:rsidRDefault="00927AC4" w:rsidP="00DD6666">
      <w:pPr>
        <w:pStyle w:val="ListParagraph"/>
        <w:numPr>
          <w:ilvl w:val="0"/>
          <w:numId w:val="48"/>
        </w:numPr>
        <w:spacing w:line="360" w:lineRule="auto"/>
        <w:rPr>
          <w:rFonts w:ascii="Arial" w:hAnsi="Arial" w:cs="Arial"/>
          <w:sz w:val="22"/>
          <w:szCs w:val="22"/>
        </w:rPr>
      </w:pPr>
      <w:r w:rsidRPr="00DC6FEE">
        <w:rPr>
          <w:rFonts w:ascii="Arial" w:hAnsi="Arial" w:cs="Arial"/>
          <w:sz w:val="22"/>
          <w:szCs w:val="22"/>
        </w:rPr>
        <w:t>All records are the responsibility of the officers of the management committee who ensure they are kept securely.</w:t>
      </w:r>
    </w:p>
    <w:p w14:paraId="5FCA1F57" w14:textId="77777777" w:rsidR="00927AC4" w:rsidRPr="00DC6FEE" w:rsidRDefault="00927AC4" w:rsidP="00DD6666">
      <w:pPr>
        <w:pStyle w:val="ListParagraph"/>
        <w:numPr>
          <w:ilvl w:val="0"/>
          <w:numId w:val="48"/>
        </w:numPr>
        <w:spacing w:line="360" w:lineRule="auto"/>
        <w:rPr>
          <w:rFonts w:ascii="Arial" w:hAnsi="Arial" w:cs="Arial"/>
          <w:sz w:val="22"/>
          <w:szCs w:val="22"/>
        </w:rPr>
      </w:pPr>
      <w:r w:rsidRPr="00DC6FEE">
        <w:rPr>
          <w:rFonts w:ascii="Arial" w:hAnsi="Arial" w:cs="Arial"/>
          <w:sz w:val="22"/>
          <w:szCs w:val="22"/>
        </w:rPr>
        <w:t>All records are kept in an orderly way in files and filing is kept up</w:t>
      </w:r>
      <w:r>
        <w:rPr>
          <w:rFonts w:ascii="Arial" w:hAnsi="Arial" w:cs="Arial"/>
          <w:sz w:val="22"/>
          <w:szCs w:val="22"/>
        </w:rPr>
        <w:t>-</w:t>
      </w:r>
      <w:r w:rsidRPr="00DC6FEE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-</w:t>
      </w:r>
      <w:r w:rsidRPr="00DC6FEE">
        <w:rPr>
          <w:rFonts w:ascii="Arial" w:hAnsi="Arial" w:cs="Arial"/>
          <w:sz w:val="22"/>
          <w:szCs w:val="22"/>
        </w:rPr>
        <w:t>date.</w:t>
      </w:r>
    </w:p>
    <w:p w14:paraId="6821252B" w14:textId="77777777" w:rsidR="00927AC4" w:rsidRPr="00DC6FEE" w:rsidRDefault="00927AC4" w:rsidP="00DD6666">
      <w:pPr>
        <w:pStyle w:val="ListParagraph"/>
        <w:numPr>
          <w:ilvl w:val="0"/>
          <w:numId w:val="48"/>
        </w:numPr>
        <w:spacing w:line="360" w:lineRule="auto"/>
        <w:rPr>
          <w:rFonts w:ascii="Arial" w:hAnsi="Arial" w:cs="Arial"/>
          <w:sz w:val="22"/>
          <w:szCs w:val="22"/>
        </w:rPr>
      </w:pPr>
      <w:r w:rsidRPr="00DC6FEE">
        <w:rPr>
          <w:rFonts w:ascii="Arial" w:hAnsi="Arial" w:cs="Arial"/>
          <w:sz w:val="22"/>
          <w:szCs w:val="22"/>
        </w:rPr>
        <w:t>Financial records are kept up</w:t>
      </w:r>
      <w:r>
        <w:rPr>
          <w:rFonts w:ascii="Arial" w:hAnsi="Arial" w:cs="Arial"/>
          <w:sz w:val="22"/>
          <w:szCs w:val="22"/>
        </w:rPr>
        <w:t>-</w:t>
      </w:r>
      <w:r w:rsidRPr="00DC6FEE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-</w:t>
      </w:r>
      <w:r w:rsidRPr="00DC6FEE">
        <w:rPr>
          <w:rFonts w:ascii="Arial" w:hAnsi="Arial" w:cs="Arial"/>
          <w:sz w:val="22"/>
          <w:szCs w:val="22"/>
        </w:rPr>
        <w:t>date for audit purposes</w:t>
      </w:r>
      <w:r>
        <w:rPr>
          <w:rFonts w:ascii="Arial" w:hAnsi="Arial" w:cs="Arial"/>
          <w:sz w:val="22"/>
          <w:szCs w:val="22"/>
        </w:rPr>
        <w:t>.</w:t>
      </w:r>
    </w:p>
    <w:p w14:paraId="5A9BD748" w14:textId="77777777" w:rsidR="00927AC4" w:rsidRPr="00DC6FEE" w:rsidRDefault="00927AC4" w:rsidP="00DD6666">
      <w:pPr>
        <w:pStyle w:val="ListParagraph"/>
        <w:numPr>
          <w:ilvl w:val="0"/>
          <w:numId w:val="48"/>
        </w:numPr>
        <w:spacing w:line="360" w:lineRule="auto"/>
        <w:rPr>
          <w:rFonts w:ascii="Arial" w:hAnsi="Arial" w:cs="Arial"/>
          <w:sz w:val="22"/>
          <w:szCs w:val="22"/>
        </w:rPr>
      </w:pPr>
      <w:r w:rsidRPr="00DC6FEE">
        <w:rPr>
          <w:rFonts w:ascii="Arial" w:hAnsi="Arial" w:cs="Arial"/>
          <w:sz w:val="22"/>
          <w:szCs w:val="22"/>
        </w:rPr>
        <w:lastRenderedPageBreak/>
        <w:t>Health and safety records are maintained</w:t>
      </w:r>
      <w:r>
        <w:rPr>
          <w:rFonts w:ascii="Arial" w:hAnsi="Arial" w:cs="Arial"/>
          <w:sz w:val="22"/>
          <w:szCs w:val="22"/>
        </w:rPr>
        <w:t>;</w:t>
      </w:r>
      <w:r w:rsidRPr="00DC6FEE">
        <w:rPr>
          <w:rFonts w:ascii="Arial" w:hAnsi="Arial" w:cs="Arial"/>
          <w:sz w:val="22"/>
          <w:szCs w:val="22"/>
        </w:rPr>
        <w:t xml:space="preserve"> these include risk assessments, details of checks or inspections</w:t>
      </w:r>
      <w:r>
        <w:rPr>
          <w:rFonts w:ascii="Arial" w:hAnsi="Arial" w:cs="Arial"/>
          <w:sz w:val="22"/>
          <w:szCs w:val="22"/>
        </w:rPr>
        <w:t xml:space="preserve"> and</w:t>
      </w:r>
      <w:r w:rsidRPr="00DC6FEE">
        <w:rPr>
          <w:rFonts w:ascii="Arial" w:hAnsi="Arial" w:cs="Arial"/>
          <w:sz w:val="22"/>
          <w:szCs w:val="22"/>
        </w:rPr>
        <w:t xml:space="preserve"> guidance etc.</w:t>
      </w:r>
    </w:p>
    <w:p w14:paraId="279EDE3E" w14:textId="77777777" w:rsidR="00927AC4" w:rsidRPr="00DC6FEE" w:rsidRDefault="00927AC4" w:rsidP="00DD6666">
      <w:pPr>
        <w:pStyle w:val="ListParagraph"/>
        <w:numPr>
          <w:ilvl w:val="0"/>
          <w:numId w:val="48"/>
        </w:numPr>
        <w:spacing w:line="360" w:lineRule="auto"/>
        <w:rPr>
          <w:rFonts w:ascii="Arial" w:hAnsi="Arial" w:cs="Arial"/>
          <w:sz w:val="22"/>
          <w:szCs w:val="22"/>
        </w:rPr>
      </w:pPr>
      <w:r w:rsidRPr="00DC6FEE">
        <w:rPr>
          <w:rFonts w:ascii="Arial" w:hAnsi="Arial" w:cs="Arial"/>
          <w:sz w:val="22"/>
          <w:szCs w:val="22"/>
        </w:rPr>
        <w:t>Our Ofsted registration certificate is displayed</w:t>
      </w:r>
      <w:r>
        <w:rPr>
          <w:rFonts w:ascii="Arial" w:hAnsi="Arial" w:cs="Arial"/>
          <w:sz w:val="22"/>
          <w:szCs w:val="22"/>
        </w:rPr>
        <w:t>.</w:t>
      </w:r>
    </w:p>
    <w:p w14:paraId="14C0B862" w14:textId="77777777" w:rsidR="00927AC4" w:rsidRPr="00DC6FEE" w:rsidRDefault="00927AC4" w:rsidP="00DD6666">
      <w:pPr>
        <w:pStyle w:val="ListParagraph"/>
        <w:numPr>
          <w:ilvl w:val="0"/>
          <w:numId w:val="48"/>
        </w:numPr>
        <w:spacing w:line="360" w:lineRule="auto"/>
        <w:rPr>
          <w:rFonts w:ascii="Arial" w:hAnsi="Arial" w:cs="Arial"/>
          <w:sz w:val="22"/>
          <w:szCs w:val="22"/>
        </w:rPr>
      </w:pPr>
      <w:r w:rsidRPr="00DC6FEE">
        <w:rPr>
          <w:rFonts w:ascii="Arial" w:hAnsi="Arial" w:cs="Arial"/>
          <w:sz w:val="22"/>
          <w:szCs w:val="22"/>
        </w:rPr>
        <w:t>Our Public Liability insurance certificate is displayed</w:t>
      </w:r>
      <w:r>
        <w:rPr>
          <w:rFonts w:ascii="Arial" w:hAnsi="Arial" w:cs="Arial"/>
          <w:sz w:val="22"/>
          <w:szCs w:val="22"/>
        </w:rPr>
        <w:t>.</w:t>
      </w:r>
    </w:p>
    <w:p w14:paraId="406E427F" w14:textId="77777777" w:rsidR="00927AC4" w:rsidRDefault="00927AC4" w:rsidP="00DD6666">
      <w:pPr>
        <w:pStyle w:val="ListParagraph"/>
        <w:numPr>
          <w:ilvl w:val="0"/>
          <w:numId w:val="48"/>
        </w:numPr>
        <w:spacing w:line="360" w:lineRule="auto"/>
        <w:rPr>
          <w:rFonts w:ascii="Arial" w:hAnsi="Arial" w:cs="Arial"/>
          <w:sz w:val="22"/>
          <w:szCs w:val="22"/>
        </w:rPr>
      </w:pPr>
      <w:r w:rsidRPr="00DC6FEE">
        <w:rPr>
          <w:rFonts w:ascii="Arial" w:hAnsi="Arial" w:cs="Arial"/>
          <w:sz w:val="22"/>
          <w:szCs w:val="22"/>
        </w:rPr>
        <w:t>All our employment and staff records are kept securely and confidentially</w:t>
      </w:r>
      <w:r>
        <w:rPr>
          <w:rFonts w:ascii="Arial" w:hAnsi="Arial" w:cs="Arial"/>
          <w:sz w:val="22"/>
          <w:szCs w:val="22"/>
        </w:rPr>
        <w:t>.</w:t>
      </w:r>
    </w:p>
    <w:p w14:paraId="60F9D322" w14:textId="77777777" w:rsidR="00E36FD1" w:rsidRDefault="00E36FD1" w:rsidP="00E36FD1">
      <w:pPr>
        <w:pStyle w:val="ListParagraph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B25A6C0" w14:textId="77777777" w:rsidR="00E36FD1" w:rsidRDefault="00E36FD1" w:rsidP="00E36FD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27"/>
      </w:tblGrid>
      <w:tr w:rsidR="00E36FD1" w:rsidRPr="003146FD" w14:paraId="31F21621" w14:textId="77777777" w:rsidTr="006A39D5">
        <w:tc>
          <w:tcPr>
            <w:tcW w:w="2301" w:type="pct"/>
          </w:tcPr>
          <w:p w14:paraId="1E7B0711" w14:textId="77777777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This policy was adopted at a meeting: </w:t>
            </w:r>
          </w:p>
          <w:p w14:paraId="70CADFA1" w14:textId="77777777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E36FD1" w:rsidRPr="003146FD" w14:paraId="3A455523" w14:textId="77777777" w:rsidTr="006A39D5">
        <w:tc>
          <w:tcPr>
            <w:tcW w:w="2301" w:type="pct"/>
          </w:tcPr>
          <w:p w14:paraId="2F47C688" w14:textId="5D10DA7A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Held on:</w:t>
            </w:r>
            <w:r w:rsidR="005C533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24/08/20</w:t>
            </w:r>
          </w:p>
          <w:p w14:paraId="6F982160" w14:textId="77777777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E36FD1" w:rsidRPr="003146FD" w14:paraId="59D46847" w14:textId="77777777" w:rsidTr="006A39D5">
        <w:tc>
          <w:tcPr>
            <w:tcW w:w="2301" w:type="pct"/>
          </w:tcPr>
          <w:p w14:paraId="10E003E6" w14:textId="07895120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Date to be reviewed:</w:t>
            </w:r>
            <w:r w:rsidR="005C533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August 2021</w:t>
            </w:r>
          </w:p>
          <w:p w14:paraId="7D023C68" w14:textId="77777777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E36FD1" w:rsidRPr="003146FD" w14:paraId="19E4C073" w14:textId="77777777" w:rsidTr="006A39D5">
        <w:tc>
          <w:tcPr>
            <w:tcW w:w="2301" w:type="pct"/>
          </w:tcPr>
          <w:p w14:paraId="44B1476E" w14:textId="4188E0FA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Signed on behalf of the management: </w:t>
            </w:r>
            <w:r w:rsidR="005C533B">
              <w:rPr>
                <w:rFonts w:ascii="Arial" w:hAnsi="Arial" w:cs="Arial"/>
                <w:b/>
                <w:i/>
                <w:sz w:val="22"/>
                <w:szCs w:val="22"/>
              </w:rPr>
              <w:t>J Sutton</w:t>
            </w:r>
          </w:p>
          <w:p w14:paraId="600E266B" w14:textId="77777777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E36FD1" w:rsidRPr="003146FD" w14:paraId="644EA9CF" w14:textId="77777777" w:rsidTr="006A39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7B7ACA1" w14:textId="53B74D5C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Name of signatory:</w:t>
            </w:r>
            <w:r w:rsidR="005C533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James Sutton</w:t>
            </w:r>
          </w:p>
          <w:p w14:paraId="5C6686CF" w14:textId="77777777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E36FD1" w:rsidRPr="003146FD" w14:paraId="6BB681BD" w14:textId="77777777" w:rsidTr="006A39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38D558A5" w14:textId="5CBB8780" w:rsidR="00E36FD1" w:rsidRPr="003146FD" w:rsidRDefault="00E36FD1" w:rsidP="006A39D5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Role of signatory (e.g. owner):</w:t>
            </w:r>
            <w:r w:rsidR="005C533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manager</w:t>
            </w:r>
          </w:p>
        </w:tc>
      </w:tr>
    </w:tbl>
    <w:p w14:paraId="539C1AA8" w14:textId="77777777" w:rsidR="00E36FD1" w:rsidRPr="006F2E59" w:rsidRDefault="00E36FD1" w:rsidP="00E36FD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26B7878F" w14:textId="77777777" w:rsidR="00E36FD1" w:rsidRPr="00DC6FEE" w:rsidRDefault="00E36FD1" w:rsidP="00E36FD1">
      <w:pPr>
        <w:pStyle w:val="ListParagraph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9D83B55" w14:textId="77777777" w:rsidR="00927AC4" w:rsidRDefault="00927AC4" w:rsidP="00DC6FEE">
      <w:pPr>
        <w:spacing w:line="360" w:lineRule="auto"/>
        <w:rPr>
          <w:rFonts w:ascii="Arial" w:hAnsi="Arial" w:cs="Arial"/>
          <w:sz w:val="22"/>
          <w:szCs w:val="22"/>
        </w:rPr>
      </w:pPr>
    </w:p>
    <w:p w14:paraId="27692989" w14:textId="77777777" w:rsidR="00E36FD1" w:rsidRPr="00DC6FEE" w:rsidRDefault="00E36FD1" w:rsidP="00DC6FEE">
      <w:pPr>
        <w:spacing w:line="360" w:lineRule="auto"/>
        <w:rPr>
          <w:rFonts w:ascii="Arial" w:hAnsi="Arial" w:cs="Arial"/>
          <w:sz w:val="22"/>
          <w:szCs w:val="22"/>
        </w:rPr>
      </w:pPr>
    </w:p>
    <w:p w14:paraId="086B37B4" w14:textId="77777777" w:rsidR="00927AC4" w:rsidRPr="00DC6FEE" w:rsidRDefault="00927AC4" w:rsidP="00DC6FEE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927AC4" w:rsidRPr="00DC6FEE" w:rsidSect="00195E4D"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B2AD7" w14:textId="77777777" w:rsidR="002529C2" w:rsidRDefault="002529C2" w:rsidP="00D735BA">
      <w:r>
        <w:separator/>
      </w:r>
    </w:p>
  </w:endnote>
  <w:endnote w:type="continuationSeparator" w:id="0">
    <w:p w14:paraId="0AA58E7E" w14:textId="77777777" w:rsidR="002529C2" w:rsidRDefault="002529C2" w:rsidP="00D7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B156E" w14:textId="77777777" w:rsidR="00E36FD1" w:rsidRDefault="00E36FD1" w:rsidP="00E36FD1">
    <w:pPr>
      <w:pStyle w:val="Footer"/>
    </w:pPr>
  </w:p>
  <w:p w14:paraId="3D11E87D" w14:textId="77777777" w:rsidR="00E36FD1" w:rsidRDefault="00E36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EABB6" w14:textId="77777777" w:rsidR="00E36FD1" w:rsidRDefault="00E36FD1" w:rsidP="00E36FD1">
    <w:pPr>
      <w:pStyle w:val="Footer"/>
    </w:pPr>
  </w:p>
  <w:p w14:paraId="215E5F07" w14:textId="77777777" w:rsidR="00E36FD1" w:rsidRDefault="00E36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A4DA1" w14:textId="77777777" w:rsidR="002529C2" w:rsidRDefault="002529C2" w:rsidP="00D735BA">
      <w:r>
        <w:separator/>
      </w:r>
    </w:p>
  </w:footnote>
  <w:footnote w:type="continuationSeparator" w:id="0">
    <w:p w14:paraId="79964EBD" w14:textId="77777777" w:rsidR="002529C2" w:rsidRDefault="002529C2" w:rsidP="00D7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B3726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13F99"/>
    <w:multiLevelType w:val="hybridMultilevel"/>
    <w:tmpl w:val="0EF2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B55B4"/>
    <w:multiLevelType w:val="hybridMultilevel"/>
    <w:tmpl w:val="3C563E1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923A84"/>
    <w:multiLevelType w:val="hybridMultilevel"/>
    <w:tmpl w:val="41F845FA"/>
    <w:lvl w:ilvl="0" w:tplc="37AE75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BACC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940E4"/>
    <w:multiLevelType w:val="hybridMultilevel"/>
    <w:tmpl w:val="3384C2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56AB0"/>
    <w:multiLevelType w:val="hybridMultilevel"/>
    <w:tmpl w:val="4038F5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2C4FD2"/>
    <w:multiLevelType w:val="singleLevel"/>
    <w:tmpl w:val="8112F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90B23"/>
    <w:multiLevelType w:val="hybridMultilevel"/>
    <w:tmpl w:val="C734AF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D3734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3D5C46"/>
    <w:multiLevelType w:val="hybridMultilevel"/>
    <w:tmpl w:val="8A2410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8C1225"/>
    <w:multiLevelType w:val="hybridMultilevel"/>
    <w:tmpl w:val="AAF06614"/>
    <w:lvl w:ilvl="0" w:tplc="8112F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2228F"/>
    <w:multiLevelType w:val="hybridMultilevel"/>
    <w:tmpl w:val="A710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97227"/>
    <w:multiLevelType w:val="hybridMultilevel"/>
    <w:tmpl w:val="40A214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A211D4"/>
    <w:multiLevelType w:val="hybridMultilevel"/>
    <w:tmpl w:val="619C2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7011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9EB5F3B"/>
    <w:multiLevelType w:val="hybridMultilevel"/>
    <w:tmpl w:val="5A00349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7303A"/>
    <w:multiLevelType w:val="hybridMultilevel"/>
    <w:tmpl w:val="D16A62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225AAD"/>
    <w:multiLevelType w:val="hybridMultilevel"/>
    <w:tmpl w:val="E6725F3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2664F2"/>
    <w:multiLevelType w:val="hybridMultilevel"/>
    <w:tmpl w:val="EE90D43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DC1774"/>
    <w:multiLevelType w:val="hybridMultilevel"/>
    <w:tmpl w:val="A5D68F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AC40D6"/>
    <w:multiLevelType w:val="singleLevel"/>
    <w:tmpl w:val="F1980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F8B6D28"/>
    <w:multiLevelType w:val="hybridMultilevel"/>
    <w:tmpl w:val="C750FEA4"/>
    <w:lvl w:ilvl="0" w:tplc="8112F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17849"/>
    <w:multiLevelType w:val="hybridMultilevel"/>
    <w:tmpl w:val="938043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0A7B0E"/>
    <w:multiLevelType w:val="hybridMultilevel"/>
    <w:tmpl w:val="4EB84B70"/>
    <w:lvl w:ilvl="0" w:tplc="37AE75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BACC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2C7308"/>
    <w:multiLevelType w:val="hybridMultilevel"/>
    <w:tmpl w:val="B65EAD1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7B2F1C"/>
    <w:multiLevelType w:val="hybridMultilevel"/>
    <w:tmpl w:val="26641E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8E691A"/>
    <w:multiLevelType w:val="hybridMultilevel"/>
    <w:tmpl w:val="BFE0855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75CE0"/>
    <w:multiLevelType w:val="hybridMultilevel"/>
    <w:tmpl w:val="4C6C396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D25D6F"/>
    <w:multiLevelType w:val="hybridMultilevel"/>
    <w:tmpl w:val="868881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A967AC"/>
    <w:multiLevelType w:val="hybridMultilevel"/>
    <w:tmpl w:val="F956E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43B2"/>
    <w:multiLevelType w:val="hybridMultilevel"/>
    <w:tmpl w:val="8FF8B730"/>
    <w:lvl w:ilvl="0" w:tplc="8112FA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D9B4827"/>
    <w:multiLevelType w:val="hybridMultilevel"/>
    <w:tmpl w:val="6B483F2A"/>
    <w:lvl w:ilvl="0" w:tplc="37AE75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BACC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0F3DDF"/>
    <w:multiLevelType w:val="hybridMultilevel"/>
    <w:tmpl w:val="2606402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25785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3B44B8B"/>
    <w:multiLevelType w:val="hybridMultilevel"/>
    <w:tmpl w:val="8F9CFE3E"/>
    <w:lvl w:ilvl="0" w:tplc="8112F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B4C0B"/>
    <w:multiLevelType w:val="singleLevel"/>
    <w:tmpl w:val="8112F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68D760D"/>
    <w:multiLevelType w:val="hybridMultilevel"/>
    <w:tmpl w:val="255EF75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A16A86"/>
    <w:multiLevelType w:val="hybridMultilevel"/>
    <w:tmpl w:val="C5D29D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61A4C"/>
    <w:multiLevelType w:val="hybridMultilevel"/>
    <w:tmpl w:val="1F0423B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8203A9"/>
    <w:multiLevelType w:val="hybridMultilevel"/>
    <w:tmpl w:val="11EABA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CF1D2A"/>
    <w:multiLevelType w:val="singleLevel"/>
    <w:tmpl w:val="8112F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16B5FF1"/>
    <w:multiLevelType w:val="hybridMultilevel"/>
    <w:tmpl w:val="DEC6D30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784227"/>
    <w:multiLevelType w:val="hybridMultilevel"/>
    <w:tmpl w:val="2F4CC0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38D41A3"/>
    <w:multiLevelType w:val="hybridMultilevel"/>
    <w:tmpl w:val="7A8A8452"/>
    <w:lvl w:ilvl="0" w:tplc="37AE752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BACC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823377"/>
    <w:multiLevelType w:val="hybridMultilevel"/>
    <w:tmpl w:val="4CE20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6DD5A71"/>
    <w:multiLevelType w:val="hybridMultilevel"/>
    <w:tmpl w:val="8B76A5D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731750C"/>
    <w:multiLevelType w:val="singleLevel"/>
    <w:tmpl w:val="3B2A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8" w15:restartNumberingAfterBreak="0">
    <w:nsid w:val="7A364F1E"/>
    <w:multiLevelType w:val="hybridMultilevel"/>
    <w:tmpl w:val="0F78B41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E456D81"/>
    <w:multiLevelType w:val="hybridMultilevel"/>
    <w:tmpl w:val="60DE79F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6"/>
  </w:num>
  <w:num w:numId="4">
    <w:abstractNumId w:val="8"/>
  </w:num>
  <w:num w:numId="5">
    <w:abstractNumId w:val="27"/>
  </w:num>
  <w:num w:numId="6">
    <w:abstractNumId w:val="13"/>
  </w:num>
  <w:num w:numId="7">
    <w:abstractNumId w:val="43"/>
  </w:num>
  <w:num w:numId="8">
    <w:abstractNumId w:val="17"/>
  </w:num>
  <w:num w:numId="9">
    <w:abstractNumId w:val="19"/>
  </w:num>
  <w:num w:numId="10">
    <w:abstractNumId w:val="16"/>
  </w:num>
  <w:num w:numId="11">
    <w:abstractNumId w:val="37"/>
  </w:num>
  <w:num w:numId="12">
    <w:abstractNumId w:val="29"/>
  </w:num>
  <w:num w:numId="13">
    <w:abstractNumId w:val="46"/>
  </w:num>
  <w:num w:numId="14">
    <w:abstractNumId w:val="28"/>
  </w:num>
  <w:num w:numId="15">
    <w:abstractNumId w:val="0"/>
  </w:num>
  <w:num w:numId="16">
    <w:abstractNumId w:val="34"/>
  </w:num>
  <w:num w:numId="17">
    <w:abstractNumId w:val="15"/>
  </w:num>
  <w:num w:numId="18">
    <w:abstractNumId w:val="33"/>
  </w:num>
  <w:num w:numId="19">
    <w:abstractNumId w:val="49"/>
  </w:num>
  <w:num w:numId="20">
    <w:abstractNumId w:val="45"/>
  </w:num>
  <w:num w:numId="21">
    <w:abstractNumId w:val="38"/>
  </w:num>
  <w:num w:numId="22">
    <w:abstractNumId w:val="2"/>
  </w:num>
  <w:num w:numId="23">
    <w:abstractNumId w:val="25"/>
  </w:num>
  <w:num w:numId="24">
    <w:abstractNumId w:val="42"/>
  </w:num>
  <w:num w:numId="25">
    <w:abstractNumId w:val="48"/>
  </w:num>
  <w:num w:numId="26">
    <w:abstractNumId w:val="10"/>
  </w:num>
  <w:num w:numId="27">
    <w:abstractNumId w:val="5"/>
  </w:num>
  <w:num w:numId="28">
    <w:abstractNumId w:val="40"/>
  </w:num>
  <w:num w:numId="29">
    <w:abstractNumId w:val="12"/>
  </w:num>
  <w:num w:numId="30">
    <w:abstractNumId w:val="14"/>
  </w:num>
  <w:num w:numId="31">
    <w:abstractNumId w:val="30"/>
  </w:num>
  <w:num w:numId="32">
    <w:abstractNumId w:val="23"/>
  </w:num>
  <w:num w:numId="33">
    <w:abstractNumId w:val="18"/>
  </w:num>
  <w:num w:numId="34">
    <w:abstractNumId w:val="39"/>
  </w:num>
  <w:num w:numId="35">
    <w:abstractNumId w:val="7"/>
  </w:num>
  <w:num w:numId="36">
    <w:abstractNumId w:val="21"/>
  </w:num>
  <w:num w:numId="37">
    <w:abstractNumId w:val="4"/>
  </w:num>
  <w:num w:numId="38">
    <w:abstractNumId w:val="47"/>
  </w:num>
  <w:num w:numId="39">
    <w:abstractNumId w:val="41"/>
  </w:num>
  <w:num w:numId="40">
    <w:abstractNumId w:val="6"/>
  </w:num>
  <w:num w:numId="41">
    <w:abstractNumId w:val="36"/>
  </w:num>
  <w:num w:numId="42">
    <w:abstractNumId w:val="1"/>
  </w:num>
  <w:num w:numId="43">
    <w:abstractNumId w:val="35"/>
  </w:num>
  <w:num w:numId="44">
    <w:abstractNumId w:val="11"/>
  </w:num>
  <w:num w:numId="45">
    <w:abstractNumId w:val="31"/>
  </w:num>
  <w:num w:numId="46">
    <w:abstractNumId w:val="22"/>
  </w:num>
  <w:num w:numId="47">
    <w:abstractNumId w:val="3"/>
  </w:num>
  <w:num w:numId="48">
    <w:abstractNumId w:val="24"/>
  </w:num>
  <w:num w:numId="49">
    <w:abstractNumId w:val="3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A"/>
    <w:rsid w:val="0005544B"/>
    <w:rsid w:val="00087C02"/>
    <w:rsid w:val="0009291D"/>
    <w:rsid w:val="000B4F85"/>
    <w:rsid w:val="000E2731"/>
    <w:rsid w:val="000F24EC"/>
    <w:rsid w:val="00105D34"/>
    <w:rsid w:val="00126FFA"/>
    <w:rsid w:val="00154070"/>
    <w:rsid w:val="00195E4D"/>
    <w:rsid w:val="00195F91"/>
    <w:rsid w:val="001B6062"/>
    <w:rsid w:val="001D3652"/>
    <w:rsid w:val="001E24D6"/>
    <w:rsid w:val="001F21B4"/>
    <w:rsid w:val="001F2F31"/>
    <w:rsid w:val="002529C2"/>
    <w:rsid w:val="002818A8"/>
    <w:rsid w:val="002A20C7"/>
    <w:rsid w:val="002D18B4"/>
    <w:rsid w:val="002E4C2E"/>
    <w:rsid w:val="002E580C"/>
    <w:rsid w:val="002F209C"/>
    <w:rsid w:val="002F43F1"/>
    <w:rsid w:val="00305FB6"/>
    <w:rsid w:val="003513C8"/>
    <w:rsid w:val="00356E73"/>
    <w:rsid w:val="00364F54"/>
    <w:rsid w:val="00366233"/>
    <w:rsid w:val="00384CBA"/>
    <w:rsid w:val="003C77AE"/>
    <w:rsid w:val="004151C7"/>
    <w:rsid w:val="00435D8D"/>
    <w:rsid w:val="00445C36"/>
    <w:rsid w:val="004504B8"/>
    <w:rsid w:val="004555E0"/>
    <w:rsid w:val="00455626"/>
    <w:rsid w:val="0046529D"/>
    <w:rsid w:val="00492F69"/>
    <w:rsid w:val="004A36EE"/>
    <w:rsid w:val="004B3464"/>
    <w:rsid w:val="004F48AC"/>
    <w:rsid w:val="00503899"/>
    <w:rsid w:val="0050480E"/>
    <w:rsid w:val="00515B3C"/>
    <w:rsid w:val="00525213"/>
    <w:rsid w:val="005614A0"/>
    <w:rsid w:val="00561CBD"/>
    <w:rsid w:val="00573A0D"/>
    <w:rsid w:val="0058232E"/>
    <w:rsid w:val="00597388"/>
    <w:rsid w:val="00597F7A"/>
    <w:rsid w:val="005A000B"/>
    <w:rsid w:val="005C533B"/>
    <w:rsid w:val="005F08EB"/>
    <w:rsid w:val="0061132F"/>
    <w:rsid w:val="00612963"/>
    <w:rsid w:val="006234A8"/>
    <w:rsid w:val="00652886"/>
    <w:rsid w:val="00660953"/>
    <w:rsid w:val="006812A8"/>
    <w:rsid w:val="006911FE"/>
    <w:rsid w:val="006A39D5"/>
    <w:rsid w:val="006B2100"/>
    <w:rsid w:val="006B289B"/>
    <w:rsid w:val="006B6710"/>
    <w:rsid w:val="00704C10"/>
    <w:rsid w:val="00716195"/>
    <w:rsid w:val="00754DB7"/>
    <w:rsid w:val="007C4959"/>
    <w:rsid w:val="008125F6"/>
    <w:rsid w:val="00813244"/>
    <w:rsid w:val="00870665"/>
    <w:rsid w:val="00874EA3"/>
    <w:rsid w:val="008A516A"/>
    <w:rsid w:val="008B175D"/>
    <w:rsid w:val="008C419C"/>
    <w:rsid w:val="008C563B"/>
    <w:rsid w:val="00906004"/>
    <w:rsid w:val="00927AC4"/>
    <w:rsid w:val="00954AB9"/>
    <w:rsid w:val="00961909"/>
    <w:rsid w:val="00965D4A"/>
    <w:rsid w:val="00996486"/>
    <w:rsid w:val="0099754B"/>
    <w:rsid w:val="009B3BB2"/>
    <w:rsid w:val="00A11797"/>
    <w:rsid w:val="00A1527B"/>
    <w:rsid w:val="00A468BF"/>
    <w:rsid w:val="00A80F85"/>
    <w:rsid w:val="00A964D6"/>
    <w:rsid w:val="00A96AA4"/>
    <w:rsid w:val="00AB059C"/>
    <w:rsid w:val="00AB4272"/>
    <w:rsid w:val="00AC0695"/>
    <w:rsid w:val="00B25624"/>
    <w:rsid w:val="00B423C4"/>
    <w:rsid w:val="00B46FEC"/>
    <w:rsid w:val="00BD21A4"/>
    <w:rsid w:val="00BE2107"/>
    <w:rsid w:val="00BF61BB"/>
    <w:rsid w:val="00C33292"/>
    <w:rsid w:val="00C47A2F"/>
    <w:rsid w:val="00C71E0E"/>
    <w:rsid w:val="00CC27CA"/>
    <w:rsid w:val="00CC2F8B"/>
    <w:rsid w:val="00CC4494"/>
    <w:rsid w:val="00CE3C52"/>
    <w:rsid w:val="00D23189"/>
    <w:rsid w:val="00D42DAD"/>
    <w:rsid w:val="00D56AB7"/>
    <w:rsid w:val="00D735BA"/>
    <w:rsid w:val="00D90E21"/>
    <w:rsid w:val="00D93A5A"/>
    <w:rsid w:val="00DA5E15"/>
    <w:rsid w:val="00DA7F5D"/>
    <w:rsid w:val="00DC6FEE"/>
    <w:rsid w:val="00DD6666"/>
    <w:rsid w:val="00E02110"/>
    <w:rsid w:val="00E0508A"/>
    <w:rsid w:val="00E36FD1"/>
    <w:rsid w:val="00E51263"/>
    <w:rsid w:val="00E5506D"/>
    <w:rsid w:val="00E644C3"/>
    <w:rsid w:val="00E65254"/>
    <w:rsid w:val="00E87113"/>
    <w:rsid w:val="00E907A3"/>
    <w:rsid w:val="00EB3FBF"/>
    <w:rsid w:val="00EC2A9A"/>
    <w:rsid w:val="00ED4E6D"/>
    <w:rsid w:val="00F17923"/>
    <w:rsid w:val="00F23BFB"/>
    <w:rsid w:val="00F716F3"/>
    <w:rsid w:val="00F84596"/>
    <w:rsid w:val="00FA351A"/>
    <w:rsid w:val="00FA68D6"/>
    <w:rsid w:val="00FB6997"/>
    <w:rsid w:val="00FD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2FA259A6"/>
  <w15:chartTrackingRefBased/>
  <w15:docId w15:val="{8F0DF9FB-D1E7-424D-8FA1-C74C18E7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1A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93D"/>
    <w:pPr>
      <w:keepNext/>
      <w:spacing w:before="120" w:after="1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23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FD493D"/>
    <w:rPr>
      <w:rFonts w:ascii="Arial" w:hAnsi="Arial" w:cs="Arial"/>
      <w:b/>
      <w:bCs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locked/>
    <w:rsid w:val="00366233"/>
    <w:rPr>
      <w:rFonts w:ascii="Cambria" w:hAnsi="Cambria" w:cs="Times New Roman"/>
      <w:b/>
      <w:bCs/>
      <w:color w:val="4F81BD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FD493D"/>
    <w:pPr>
      <w:ind w:left="720"/>
      <w:contextualSpacing/>
    </w:pPr>
  </w:style>
  <w:style w:type="character" w:styleId="Strong">
    <w:name w:val="Strong"/>
    <w:uiPriority w:val="22"/>
    <w:qFormat/>
    <w:rsid w:val="00305FB6"/>
    <w:rPr>
      <w:rFonts w:cs="Times New Roman"/>
      <w:b/>
      <w:bCs/>
    </w:rPr>
  </w:style>
  <w:style w:type="character" w:styleId="Hyperlink">
    <w:name w:val="Hyperlink"/>
    <w:uiPriority w:val="99"/>
    <w:semiHidden/>
    <w:rsid w:val="00305FB6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6911FE"/>
    <w:pPr>
      <w:spacing w:before="120" w:after="120"/>
    </w:pPr>
    <w:rPr>
      <w:rFonts w:ascii="Arial" w:hAnsi="Arial"/>
      <w:i/>
    </w:rPr>
  </w:style>
  <w:style w:type="character" w:customStyle="1" w:styleId="BodyTextChar">
    <w:name w:val="Body Text Char"/>
    <w:link w:val="BodyText"/>
    <w:uiPriority w:val="99"/>
    <w:semiHidden/>
    <w:locked/>
    <w:rsid w:val="006911FE"/>
    <w:rPr>
      <w:rFonts w:ascii="Arial" w:hAnsi="Arial" w:cs="Times New Roman"/>
      <w:i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F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A7F5D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BD21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735B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D735BA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735B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735BA"/>
    <w:rPr>
      <w:rFonts w:ascii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A964D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4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Daisy Chains Nursery</cp:lastModifiedBy>
  <cp:revision>3</cp:revision>
  <dcterms:created xsi:type="dcterms:W3CDTF">2020-08-24T12:38:00Z</dcterms:created>
  <dcterms:modified xsi:type="dcterms:W3CDTF">2020-08-24T12:39:00Z</dcterms:modified>
</cp:coreProperties>
</file>