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BFB44B" w14:textId="77777777" w:rsidR="00F25B0E" w:rsidRDefault="00686BE9" w:rsidP="00F25B0E">
      <w:pPr>
        <w:spacing w:line="360" w:lineRule="auto"/>
        <w:rPr>
          <w:rFonts w:ascii="Arial" w:hAnsi="Arial" w:cs="Arial"/>
          <w:sz w:val="22"/>
          <w:szCs w:val="28"/>
        </w:rPr>
      </w:pPr>
      <w:r>
        <w:rPr>
          <w:noProof/>
        </w:rPr>
        <w:drawing>
          <wp:anchor distT="0" distB="0" distL="114300" distR="114300" simplePos="0" relativeHeight="251659264" behindDoc="0" locked="0" layoutInCell="1" allowOverlap="1" wp14:anchorId="45491874" wp14:editId="203BFD93">
            <wp:simplePos x="0" y="0"/>
            <wp:positionH relativeFrom="column">
              <wp:posOffset>4029075</wp:posOffset>
            </wp:positionH>
            <wp:positionV relativeFrom="paragraph">
              <wp:posOffset>-237490</wp:posOffset>
            </wp:positionV>
            <wp:extent cx="1790700" cy="1176020"/>
            <wp:effectExtent l="0" t="0" r="0" b="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90700" cy="1176020"/>
                    </a:xfrm>
                    <a:prstGeom prst="rect">
                      <a:avLst/>
                    </a:prstGeom>
                    <a:noFill/>
                  </pic:spPr>
                </pic:pic>
              </a:graphicData>
            </a:graphic>
            <wp14:sizeRelH relativeFrom="page">
              <wp14:pctWidth>0</wp14:pctWidth>
            </wp14:sizeRelH>
            <wp14:sizeRelV relativeFrom="page">
              <wp14:pctHeight>0</wp14:pctHeight>
            </wp14:sizeRelV>
          </wp:anchor>
        </w:drawing>
      </w:r>
      <w:r w:rsidR="00F25B0E">
        <w:rPr>
          <w:rFonts w:ascii="Arial" w:hAnsi="Arial" w:cs="Arial"/>
          <w:sz w:val="22"/>
          <w:szCs w:val="28"/>
        </w:rPr>
        <w:t xml:space="preserve">Daisy Chains Nursery </w:t>
      </w:r>
    </w:p>
    <w:p w14:paraId="2674606A" w14:textId="77777777" w:rsidR="00F25B0E" w:rsidRDefault="00F25B0E" w:rsidP="00F25B0E">
      <w:pPr>
        <w:spacing w:line="360" w:lineRule="auto"/>
        <w:rPr>
          <w:rFonts w:ascii="Arial" w:hAnsi="Arial" w:cs="Arial"/>
          <w:sz w:val="22"/>
          <w:szCs w:val="28"/>
        </w:rPr>
      </w:pPr>
      <w:r>
        <w:rPr>
          <w:rFonts w:ascii="Arial" w:hAnsi="Arial" w:cs="Arial"/>
          <w:sz w:val="22"/>
          <w:szCs w:val="28"/>
        </w:rPr>
        <w:t xml:space="preserve">South Ashford Youth Centre </w:t>
      </w:r>
    </w:p>
    <w:p w14:paraId="59A37AB4" w14:textId="77777777" w:rsidR="00F25B0E" w:rsidRDefault="00F25B0E" w:rsidP="00F25B0E">
      <w:pPr>
        <w:spacing w:line="360" w:lineRule="auto"/>
        <w:rPr>
          <w:rFonts w:ascii="Arial" w:hAnsi="Arial" w:cs="Arial"/>
          <w:sz w:val="22"/>
          <w:szCs w:val="28"/>
        </w:rPr>
      </w:pPr>
      <w:r>
        <w:rPr>
          <w:rFonts w:ascii="Arial" w:hAnsi="Arial" w:cs="Arial"/>
          <w:sz w:val="22"/>
          <w:szCs w:val="28"/>
        </w:rPr>
        <w:t>St Stephens Walk</w:t>
      </w:r>
    </w:p>
    <w:p w14:paraId="6FA72E12" w14:textId="77777777" w:rsidR="00F25B0E" w:rsidRDefault="00F25B0E" w:rsidP="00F25B0E">
      <w:pPr>
        <w:spacing w:line="360" w:lineRule="auto"/>
        <w:rPr>
          <w:rFonts w:ascii="Arial" w:hAnsi="Arial" w:cs="Arial"/>
          <w:sz w:val="22"/>
          <w:szCs w:val="28"/>
        </w:rPr>
      </w:pPr>
      <w:r>
        <w:rPr>
          <w:rFonts w:ascii="Arial" w:hAnsi="Arial" w:cs="Arial"/>
          <w:sz w:val="22"/>
          <w:szCs w:val="28"/>
        </w:rPr>
        <w:t>Ashford</w:t>
      </w:r>
    </w:p>
    <w:p w14:paraId="7B9F4AD7" w14:textId="77777777" w:rsidR="00F25B0E" w:rsidRDefault="00F25B0E" w:rsidP="00F25B0E">
      <w:pPr>
        <w:spacing w:line="360" w:lineRule="auto"/>
        <w:rPr>
          <w:rFonts w:ascii="Arial" w:hAnsi="Arial" w:cs="Arial"/>
          <w:sz w:val="22"/>
          <w:szCs w:val="28"/>
        </w:rPr>
      </w:pPr>
      <w:r>
        <w:rPr>
          <w:rFonts w:ascii="Arial" w:hAnsi="Arial" w:cs="Arial"/>
          <w:sz w:val="22"/>
          <w:szCs w:val="28"/>
        </w:rPr>
        <w:t>Kent</w:t>
      </w:r>
    </w:p>
    <w:p w14:paraId="2907264C" w14:textId="77777777" w:rsidR="00F25B0E" w:rsidRDefault="00F25B0E" w:rsidP="00F25B0E">
      <w:pPr>
        <w:spacing w:line="360" w:lineRule="auto"/>
        <w:rPr>
          <w:rFonts w:ascii="Arial" w:hAnsi="Arial" w:cs="Arial"/>
          <w:sz w:val="22"/>
          <w:szCs w:val="28"/>
        </w:rPr>
      </w:pPr>
      <w:r>
        <w:rPr>
          <w:rFonts w:ascii="Arial" w:hAnsi="Arial" w:cs="Arial"/>
          <w:sz w:val="22"/>
          <w:szCs w:val="28"/>
        </w:rPr>
        <w:t>TN23 5BD</w:t>
      </w:r>
    </w:p>
    <w:p w14:paraId="125505C2" w14:textId="77777777" w:rsidR="002F7CEC" w:rsidRPr="002F7CEC" w:rsidRDefault="002F7CEC" w:rsidP="002F7CEC">
      <w:pPr>
        <w:rPr>
          <w:rFonts w:ascii="Arial" w:hAnsi="Arial" w:cs="Arial"/>
        </w:rPr>
      </w:pPr>
    </w:p>
    <w:p w14:paraId="62CA9647" w14:textId="77777777" w:rsidR="002F7CEC" w:rsidRPr="002F7CEC" w:rsidRDefault="002F7CEC" w:rsidP="002F7CEC">
      <w:pPr>
        <w:rPr>
          <w:rFonts w:ascii="Arial" w:hAnsi="Arial" w:cs="Arial"/>
        </w:rPr>
      </w:pPr>
      <w:r w:rsidRPr="002F7CEC">
        <w:rPr>
          <w:rFonts w:ascii="Arial" w:hAnsi="Arial" w:cs="Arial"/>
          <w:b/>
          <w:sz w:val="28"/>
        </w:rPr>
        <w:t>Online safety Policy and Procedures (Includes mobile phones, use of camera and internet)</w:t>
      </w:r>
      <w:r w:rsidRPr="002F7CEC">
        <w:rPr>
          <w:rFonts w:ascii="Arial" w:hAnsi="Arial" w:cs="Arial"/>
        </w:rPr>
        <w:t xml:space="preserve"> </w:t>
      </w:r>
    </w:p>
    <w:p w14:paraId="10F4017B" w14:textId="77777777" w:rsidR="002F7CEC" w:rsidRPr="002F7CEC" w:rsidRDefault="002F7CEC" w:rsidP="002F7CEC">
      <w:pPr>
        <w:rPr>
          <w:rFonts w:ascii="Arial" w:hAnsi="Arial" w:cs="Arial"/>
          <w:b/>
        </w:rPr>
      </w:pPr>
    </w:p>
    <w:p w14:paraId="7BE97D6F" w14:textId="77777777" w:rsidR="002F7CEC" w:rsidRPr="002F7CEC" w:rsidRDefault="002F7CEC" w:rsidP="002F7CEC">
      <w:pPr>
        <w:rPr>
          <w:rFonts w:ascii="Arial" w:hAnsi="Arial" w:cs="Arial"/>
          <w:b/>
        </w:rPr>
      </w:pPr>
      <w:r w:rsidRPr="002F7CEC">
        <w:rPr>
          <w:rFonts w:ascii="Arial" w:hAnsi="Arial" w:cs="Arial"/>
          <w:b/>
        </w:rPr>
        <w:t xml:space="preserve">This is a statutory policy </w:t>
      </w:r>
    </w:p>
    <w:p w14:paraId="477DFC8A" w14:textId="77777777" w:rsidR="002F7CEC" w:rsidRPr="002F7CEC" w:rsidRDefault="002F7CEC" w:rsidP="002F7CEC">
      <w:pPr>
        <w:rPr>
          <w:rFonts w:ascii="Arial" w:hAnsi="Arial" w:cs="Arial"/>
        </w:rPr>
      </w:pPr>
    </w:p>
    <w:p w14:paraId="474E25A8" w14:textId="51053450" w:rsidR="002F7CEC" w:rsidRPr="002F7CEC" w:rsidRDefault="002F7CEC" w:rsidP="002F7CEC">
      <w:pPr>
        <w:rPr>
          <w:rFonts w:ascii="Arial" w:hAnsi="Arial" w:cs="Arial"/>
        </w:rPr>
      </w:pPr>
      <w:r w:rsidRPr="002F7CEC">
        <w:rPr>
          <w:rFonts w:ascii="Arial" w:hAnsi="Arial" w:cs="Arial"/>
        </w:rPr>
        <w:t xml:space="preserve">Statutory framework;  – The Safeguarding and Welfare Requirements </w:t>
      </w:r>
    </w:p>
    <w:p w14:paraId="1C076A9C" w14:textId="77777777" w:rsidR="002F7CEC" w:rsidRDefault="002F7CEC" w:rsidP="002F7CEC">
      <w:pPr>
        <w:rPr>
          <w:rFonts w:ascii="Arial" w:hAnsi="Arial" w:cs="Arial"/>
        </w:rPr>
      </w:pPr>
      <w:r w:rsidRPr="002F7CEC">
        <w:rPr>
          <w:rFonts w:ascii="Arial" w:hAnsi="Arial" w:cs="Arial"/>
        </w:rPr>
        <w:t>Legislation links Data Protection Act 1998 The Children Act – 1989, 2004</w:t>
      </w:r>
    </w:p>
    <w:p w14:paraId="6391AE93" w14:textId="77777777" w:rsidR="002F7CEC" w:rsidRPr="002F7CEC" w:rsidRDefault="002F7CEC" w:rsidP="002F7CEC">
      <w:pPr>
        <w:rPr>
          <w:rFonts w:ascii="Arial" w:hAnsi="Arial" w:cs="Arial"/>
        </w:rPr>
      </w:pPr>
    </w:p>
    <w:p w14:paraId="66E31750" w14:textId="77777777" w:rsidR="002F7CEC" w:rsidRDefault="00F25B0E" w:rsidP="002F7CEC">
      <w:pPr>
        <w:rPr>
          <w:rFonts w:ascii="Arial" w:hAnsi="Arial" w:cs="Arial"/>
        </w:rPr>
      </w:pPr>
      <w:r>
        <w:rPr>
          <w:rFonts w:ascii="Arial" w:hAnsi="Arial" w:cs="Arial"/>
        </w:rPr>
        <w:t>Daisy Chains Nursery</w:t>
      </w:r>
      <w:r w:rsidR="002F7CEC" w:rsidRPr="002F7CEC">
        <w:rPr>
          <w:rFonts w:ascii="Arial" w:hAnsi="Arial" w:cs="Arial"/>
        </w:rPr>
        <w:t xml:space="preserve"> are aware that both adults and children use information and communication technology (ICT) in a variety of different formats. It is important that the safety and potential risks for all as well as the value of ICT is recognized and this policy and procedures are set out to be useful to both staff members, parents and other adults including  children’s safety and education when using ICT.</w:t>
      </w:r>
    </w:p>
    <w:p w14:paraId="31025711" w14:textId="77777777" w:rsidR="002F7CEC" w:rsidRPr="002F7CEC" w:rsidRDefault="002F7CEC" w:rsidP="002F7CEC">
      <w:pPr>
        <w:rPr>
          <w:rFonts w:ascii="Arial" w:hAnsi="Arial" w:cs="Arial"/>
        </w:rPr>
      </w:pPr>
    </w:p>
    <w:p w14:paraId="41D2FC72" w14:textId="77777777" w:rsidR="002F7CEC" w:rsidRDefault="002F7CEC" w:rsidP="002F7CEC">
      <w:pPr>
        <w:rPr>
          <w:rFonts w:ascii="Arial" w:hAnsi="Arial" w:cs="Arial"/>
        </w:rPr>
      </w:pPr>
      <w:r w:rsidRPr="002F7CEC">
        <w:rPr>
          <w:rFonts w:ascii="Arial" w:hAnsi="Arial" w:cs="Arial"/>
          <w:b/>
        </w:rPr>
        <w:t>Implementation</w:t>
      </w:r>
      <w:r w:rsidRPr="002F7CEC">
        <w:rPr>
          <w:rFonts w:ascii="Arial" w:hAnsi="Arial" w:cs="Arial"/>
        </w:rPr>
        <w:t xml:space="preserve"> </w:t>
      </w:r>
    </w:p>
    <w:p w14:paraId="562B7003" w14:textId="77777777" w:rsidR="002F7CEC" w:rsidRDefault="002F7CEC" w:rsidP="002F7CEC">
      <w:pPr>
        <w:rPr>
          <w:rFonts w:ascii="Arial" w:hAnsi="Arial" w:cs="Arial"/>
        </w:rPr>
      </w:pPr>
    </w:p>
    <w:p w14:paraId="5B7511AF" w14:textId="29413A7A" w:rsidR="002F7CEC" w:rsidRDefault="002F7CEC" w:rsidP="002F7CEC">
      <w:pPr>
        <w:rPr>
          <w:rFonts w:ascii="Arial" w:hAnsi="Arial" w:cs="Arial"/>
        </w:rPr>
      </w:pPr>
      <w:r w:rsidRPr="002F7CEC">
        <w:rPr>
          <w:rFonts w:ascii="Arial" w:hAnsi="Arial" w:cs="Arial"/>
        </w:rPr>
        <w:t xml:space="preserve">Overall responsibility for policy implementation and review rests with the Manager </w:t>
      </w:r>
      <w:r w:rsidR="00F25B0E">
        <w:rPr>
          <w:rFonts w:ascii="Arial" w:hAnsi="Arial" w:cs="Arial"/>
        </w:rPr>
        <w:t>James Sutton</w:t>
      </w:r>
      <w:r w:rsidRPr="002F7CEC">
        <w:rPr>
          <w:rFonts w:ascii="Arial" w:hAnsi="Arial" w:cs="Arial"/>
        </w:rPr>
        <w:t xml:space="preserve"> and </w:t>
      </w:r>
      <w:r>
        <w:rPr>
          <w:rFonts w:ascii="Arial" w:hAnsi="Arial" w:cs="Arial"/>
        </w:rPr>
        <w:t xml:space="preserve">deputy manager </w:t>
      </w:r>
      <w:r w:rsidR="007729E4">
        <w:rPr>
          <w:rFonts w:ascii="Arial" w:hAnsi="Arial" w:cs="Arial"/>
        </w:rPr>
        <w:t>Toni Jones</w:t>
      </w:r>
      <w:r w:rsidRPr="002F7CEC">
        <w:rPr>
          <w:rFonts w:ascii="Arial" w:hAnsi="Arial" w:cs="Arial"/>
        </w:rPr>
        <w:t xml:space="preserve">. However, all staff are obliged to adhere to, and support the implementation of the policy. The person named above shall inform all existing (and new) employees / helpers / visitors of the policy and their role in the implementation and monitoring of the policy. </w:t>
      </w:r>
    </w:p>
    <w:p w14:paraId="3534444F" w14:textId="77777777" w:rsidR="002F7CEC" w:rsidRDefault="002F7CEC" w:rsidP="002F7CEC">
      <w:pPr>
        <w:rPr>
          <w:rFonts w:ascii="Arial" w:hAnsi="Arial" w:cs="Arial"/>
        </w:rPr>
      </w:pPr>
    </w:p>
    <w:p w14:paraId="312D6D75" w14:textId="77777777" w:rsidR="002F7CEC" w:rsidRDefault="002F7CEC" w:rsidP="002F7CEC">
      <w:pPr>
        <w:rPr>
          <w:rFonts w:ascii="Arial" w:hAnsi="Arial" w:cs="Arial"/>
        </w:rPr>
      </w:pPr>
      <w:r w:rsidRPr="002F7CEC">
        <w:rPr>
          <w:rFonts w:ascii="Arial" w:hAnsi="Arial" w:cs="Arial"/>
        </w:rPr>
        <w:t>They will also give all new personnel a copy of the policy within recruitment / induction policies. No company lapt</w:t>
      </w:r>
      <w:r>
        <w:rPr>
          <w:rFonts w:ascii="Arial" w:hAnsi="Arial" w:cs="Arial"/>
        </w:rPr>
        <w:t xml:space="preserve">ops or external hard drives </w:t>
      </w:r>
      <w:r w:rsidRPr="002F7CEC">
        <w:rPr>
          <w:rFonts w:ascii="Arial" w:hAnsi="Arial" w:cs="Arial"/>
        </w:rPr>
        <w:t>are to be taken home by staff wit</w:t>
      </w:r>
      <w:r>
        <w:rPr>
          <w:rFonts w:ascii="Arial" w:hAnsi="Arial" w:cs="Arial"/>
        </w:rPr>
        <w:t xml:space="preserve">h the exception of the Manager of deputy Manager. The memory cards may be taken by the aforementioned people to develop pictures for use within the setting. </w:t>
      </w:r>
    </w:p>
    <w:p w14:paraId="36CCE46A" w14:textId="77777777" w:rsidR="002F7CEC" w:rsidRDefault="002F7CEC" w:rsidP="002F7CEC">
      <w:pPr>
        <w:rPr>
          <w:rFonts w:ascii="Arial" w:hAnsi="Arial" w:cs="Arial"/>
        </w:rPr>
      </w:pPr>
    </w:p>
    <w:p w14:paraId="6D639836" w14:textId="77777777" w:rsidR="002F7CEC" w:rsidRDefault="002F7CEC" w:rsidP="002F7CEC">
      <w:pPr>
        <w:rPr>
          <w:rFonts w:ascii="Arial" w:hAnsi="Arial" w:cs="Arial"/>
        </w:rPr>
      </w:pPr>
      <w:r w:rsidRPr="002F7CEC">
        <w:rPr>
          <w:rFonts w:ascii="Arial" w:hAnsi="Arial" w:cs="Arial"/>
        </w:rPr>
        <w:t>All staff are made aware of the importance of Safeguarding in relation to online safety practices and it is considered ‘everyone’s role and as such an agreed and shared appr</w:t>
      </w:r>
      <w:r w:rsidR="00F25B0E">
        <w:rPr>
          <w:rFonts w:ascii="Arial" w:hAnsi="Arial" w:cs="Arial"/>
        </w:rPr>
        <w:t xml:space="preserve">oach is promoted’. </w:t>
      </w:r>
      <w:r w:rsidRPr="002F7CEC">
        <w:rPr>
          <w:rFonts w:ascii="Arial" w:hAnsi="Arial" w:cs="Arial"/>
        </w:rPr>
        <w:t xml:space="preserve"> Safeguarding Awareness training from the Local Authority is given to all staff. Virus protection and security updates are updated regularly for all laptops with internet access. </w:t>
      </w:r>
    </w:p>
    <w:p w14:paraId="20D34A6D" w14:textId="77777777" w:rsidR="002F7CEC" w:rsidRDefault="002F7CEC" w:rsidP="002F7CEC">
      <w:pPr>
        <w:rPr>
          <w:rFonts w:ascii="Arial" w:hAnsi="Arial" w:cs="Arial"/>
        </w:rPr>
      </w:pPr>
    </w:p>
    <w:p w14:paraId="64DB0658" w14:textId="77777777" w:rsidR="002F7CEC" w:rsidRPr="002F7CEC" w:rsidRDefault="002F7CEC" w:rsidP="002F7CEC">
      <w:pPr>
        <w:rPr>
          <w:rFonts w:ascii="Arial" w:hAnsi="Arial" w:cs="Arial"/>
        </w:rPr>
      </w:pPr>
      <w:r w:rsidRPr="002F7CEC">
        <w:rPr>
          <w:rFonts w:ascii="Arial" w:hAnsi="Arial" w:cs="Arial"/>
        </w:rPr>
        <w:t>Children, staff and parents/carers must be aware of what to do if a potentially unsafe or inappropriate incident takes place. If an incident does occur, then the staff member will write this as a record for concern and it will be recorded alongside our company safeguarding procedures.</w:t>
      </w:r>
    </w:p>
    <w:p w14:paraId="418F5A80" w14:textId="77777777" w:rsidR="002F7CEC" w:rsidRDefault="002F7CEC" w:rsidP="002F7CEC">
      <w:pPr>
        <w:rPr>
          <w:rFonts w:ascii="Arial" w:hAnsi="Arial" w:cs="Arial"/>
        </w:rPr>
      </w:pPr>
    </w:p>
    <w:p w14:paraId="338FB5FF" w14:textId="77777777" w:rsidR="002F7CEC" w:rsidRPr="002F7CEC" w:rsidRDefault="002F7CEC" w:rsidP="002F7CEC">
      <w:pPr>
        <w:rPr>
          <w:rFonts w:ascii="Arial" w:hAnsi="Arial" w:cs="Arial"/>
          <w:b/>
        </w:rPr>
      </w:pPr>
      <w:r w:rsidRPr="002F7CEC">
        <w:rPr>
          <w:rFonts w:ascii="Arial" w:hAnsi="Arial" w:cs="Arial"/>
          <w:b/>
        </w:rPr>
        <w:t>Staff training</w:t>
      </w:r>
    </w:p>
    <w:p w14:paraId="2B45B4C8" w14:textId="77777777" w:rsidR="002F7CEC" w:rsidRDefault="002F7CEC" w:rsidP="002F7CEC">
      <w:pPr>
        <w:rPr>
          <w:rFonts w:ascii="Arial" w:hAnsi="Arial" w:cs="Arial"/>
        </w:rPr>
      </w:pPr>
    </w:p>
    <w:p w14:paraId="2C351887" w14:textId="77777777" w:rsidR="00D52AFB" w:rsidRDefault="002F7CEC" w:rsidP="002F7CEC">
      <w:pPr>
        <w:rPr>
          <w:rFonts w:ascii="Arial" w:hAnsi="Arial" w:cs="Arial"/>
        </w:rPr>
      </w:pPr>
      <w:r w:rsidRPr="002F7CEC">
        <w:rPr>
          <w:rFonts w:ascii="Arial" w:hAnsi="Arial" w:cs="Arial"/>
        </w:rPr>
        <w:t>All staff are given information about the use of the company laptops, printers, sc</w:t>
      </w:r>
      <w:r>
        <w:rPr>
          <w:rFonts w:ascii="Arial" w:hAnsi="Arial" w:cs="Arial"/>
        </w:rPr>
        <w:t xml:space="preserve">anners, laminators, cameras </w:t>
      </w:r>
      <w:r w:rsidRPr="002F7CEC">
        <w:rPr>
          <w:rFonts w:ascii="Arial" w:hAnsi="Arial" w:cs="Arial"/>
        </w:rPr>
        <w:t xml:space="preserve">when they start with the company and supervised when using these for company purposes only and only if relevant to their job position and responsibility. </w:t>
      </w:r>
      <w:r w:rsidRPr="002F7CEC">
        <w:rPr>
          <w:rFonts w:ascii="Arial" w:hAnsi="Arial" w:cs="Arial"/>
        </w:rPr>
        <w:lastRenderedPageBreak/>
        <w:t xml:space="preserve">Passwords are used for all company laptops staff are reminded about the security of these. Company emails are set up for the Manager, </w:t>
      </w:r>
      <w:r w:rsidR="00D52AFB">
        <w:rPr>
          <w:rFonts w:ascii="Arial" w:hAnsi="Arial" w:cs="Arial"/>
        </w:rPr>
        <w:t xml:space="preserve">Deputy manager and Director, </w:t>
      </w:r>
      <w:r w:rsidRPr="002F7CEC">
        <w:rPr>
          <w:rFonts w:ascii="Arial" w:hAnsi="Arial" w:cs="Arial"/>
        </w:rPr>
        <w:t>however these are not ‘secure sites’ for confidential information.</w:t>
      </w:r>
      <w:r w:rsidR="00D52AFB">
        <w:rPr>
          <w:rFonts w:ascii="Arial" w:hAnsi="Arial" w:cs="Arial"/>
        </w:rPr>
        <w:t xml:space="preserve"> Only Management </w:t>
      </w:r>
      <w:r w:rsidRPr="002F7CEC">
        <w:rPr>
          <w:rFonts w:ascii="Arial" w:hAnsi="Arial" w:cs="Arial"/>
        </w:rPr>
        <w:t xml:space="preserve">use the internet for sending out information to other staff, parents or other professionals or agencies, all online communications are addressed in a polite, respectful and non-abusive manner. </w:t>
      </w:r>
    </w:p>
    <w:p w14:paraId="0BFAAB8B" w14:textId="77777777" w:rsidR="00D52AFB" w:rsidRDefault="00D52AFB" w:rsidP="002F7CEC">
      <w:pPr>
        <w:rPr>
          <w:rFonts w:ascii="Arial" w:hAnsi="Arial" w:cs="Arial"/>
        </w:rPr>
      </w:pPr>
    </w:p>
    <w:p w14:paraId="2A93A553" w14:textId="77777777" w:rsidR="002F7CEC" w:rsidRDefault="002F7CEC" w:rsidP="002F7CEC">
      <w:pPr>
        <w:rPr>
          <w:rFonts w:ascii="Arial" w:hAnsi="Arial" w:cs="Arial"/>
        </w:rPr>
      </w:pPr>
      <w:r w:rsidRPr="002F7CEC">
        <w:rPr>
          <w:rFonts w:ascii="Arial" w:hAnsi="Arial" w:cs="Arial"/>
        </w:rPr>
        <w:t>CPD training for sta</w:t>
      </w:r>
      <w:r w:rsidR="00D52AFB">
        <w:rPr>
          <w:rFonts w:ascii="Arial" w:hAnsi="Arial" w:cs="Arial"/>
        </w:rPr>
        <w:t>ff will be</w:t>
      </w:r>
      <w:r w:rsidRPr="002F7CEC">
        <w:rPr>
          <w:rFonts w:ascii="Arial" w:hAnsi="Arial" w:cs="Arial"/>
        </w:rPr>
        <w:t xml:space="preserve"> available online and this is an area that the company is aware of and will take necessary precautions when staff use this facility in the future, alongside any other emerging technologies that will be identified for their potential learning and development opportunities.</w:t>
      </w:r>
    </w:p>
    <w:p w14:paraId="7D3A32F8" w14:textId="77777777" w:rsidR="00D52AFB" w:rsidRPr="002F7CEC" w:rsidRDefault="00D52AFB" w:rsidP="002F7CEC">
      <w:pPr>
        <w:rPr>
          <w:rFonts w:ascii="Arial" w:hAnsi="Arial" w:cs="Arial"/>
        </w:rPr>
      </w:pPr>
    </w:p>
    <w:p w14:paraId="3CC261C9" w14:textId="77777777" w:rsidR="00D52AFB" w:rsidRDefault="002F7CEC" w:rsidP="002F7CEC">
      <w:pPr>
        <w:rPr>
          <w:rFonts w:ascii="Arial" w:hAnsi="Arial" w:cs="Arial"/>
          <w:b/>
        </w:rPr>
      </w:pPr>
      <w:r w:rsidRPr="00D52AFB">
        <w:rPr>
          <w:rFonts w:ascii="Arial" w:hAnsi="Arial" w:cs="Arial"/>
          <w:b/>
        </w:rPr>
        <w:t xml:space="preserve">Electrical checks </w:t>
      </w:r>
    </w:p>
    <w:p w14:paraId="082E2215" w14:textId="77777777" w:rsidR="00D52AFB" w:rsidRPr="00D52AFB" w:rsidRDefault="00D52AFB" w:rsidP="002F7CEC">
      <w:pPr>
        <w:rPr>
          <w:rFonts w:ascii="Arial" w:hAnsi="Arial" w:cs="Arial"/>
          <w:b/>
        </w:rPr>
      </w:pPr>
    </w:p>
    <w:p w14:paraId="6CDE2CBC" w14:textId="77777777" w:rsidR="002F7CEC" w:rsidRDefault="002F7CEC" w:rsidP="002F7CEC">
      <w:pPr>
        <w:rPr>
          <w:rFonts w:ascii="Arial" w:hAnsi="Arial" w:cs="Arial"/>
        </w:rPr>
      </w:pPr>
      <w:r w:rsidRPr="002F7CEC">
        <w:rPr>
          <w:rFonts w:ascii="Arial" w:hAnsi="Arial" w:cs="Arial"/>
        </w:rPr>
        <w:t>All electr</w:t>
      </w:r>
      <w:r w:rsidR="00F25B0E">
        <w:rPr>
          <w:rFonts w:ascii="Arial" w:hAnsi="Arial" w:cs="Arial"/>
        </w:rPr>
        <w:t>ical equipment is checked</w:t>
      </w:r>
      <w:r w:rsidRPr="002F7CEC">
        <w:rPr>
          <w:rFonts w:ascii="Arial" w:hAnsi="Arial" w:cs="Arial"/>
        </w:rPr>
        <w:t xml:space="preserve"> (PAT testing) for safe use.</w:t>
      </w:r>
    </w:p>
    <w:p w14:paraId="22670F7A" w14:textId="77777777" w:rsidR="00D52AFB" w:rsidRPr="002F7CEC" w:rsidRDefault="00D52AFB" w:rsidP="002F7CEC">
      <w:pPr>
        <w:rPr>
          <w:rFonts w:ascii="Arial" w:hAnsi="Arial" w:cs="Arial"/>
        </w:rPr>
      </w:pPr>
    </w:p>
    <w:p w14:paraId="66C97371" w14:textId="77777777" w:rsidR="00D52AFB" w:rsidRDefault="002F7CEC" w:rsidP="002F7CEC">
      <w:pPr>
        <w:rPr>
          <w:rFonts w:ascii="Arial" w:hAnsi="Arial" w:cs="Arial"/>
        </w:rPr>
      </w:pPr>
      <w:r w:rsidRPr="00D52AFB">
        <w:rPr>
          <w:rFonts w:ascii="Arial" w:hAnsi="Arial" w:cs="Arial"/>
          <w:b/>
        </w:rPr>
        <w:t>Internet use and other types of technology</w:t>
      </w:r>
    </w:p>
    <w:p w14:paraId="595E91C3" w14:textId="77777777" w:rsidR="00D52AFB" w:rsidRPr="00D52AFB" w:rsidRDefault="002F7CEC" w:rsidP="002F7CEC">
      <w:pPr>
        <w:rPr>
          <w:rFonts w:ascii="Arial" w:hAnsi="Arial" w:cs="Arial"/>
          <w:color w:val="FF0000"/>
        </w:rPr>
      </w:pPr>
      <w:r w:rsidRPr="00D52AFB">
        <w:rPr>
          <w:rFonts w:ascii="Arial" w:hAnsi="Arial" w:cs="Arial"/>
          <w:color w:val="FF0000"/>
        </w:rPr>
        <w:t xml:space="preserve"> </w:t>
      </w:r>
    </w:p>
    <w:p w14:paraId="1C0ACC45" w14:textId="77777777" w:rsidR="00D52AFB" w:rsidRDefault="002F7CEC" w:rsidP="002F7CEC">
      <w:pPr>
        <w:rPr>
          <w:rFonts w:ascii="Arial" w:hAnsi="Arial" w:cs="Arial"/>
        </w:rPr>
      </w:pPr>
      <w:r w:rsidRPr="00F25B0E">
        <w:rPr>
          <w:rFonts w:ascii="Arial" w:hAnsi="Arial" w:cs="Arial"/>
        </w:rPr>
        <w:t>Pho</w:t>
      </w:r>
      <w:r w:rsidR="00D52AFB" w:rsidRPr="00F25B0E">
        <w:rPr>
          <w:rFonts w:ascii="Arial" w:hAnsi="Arial" w:cs="Arial"/>
        </w:rPr>
        <w:t>tographs of the children are</w:t>
      </w:r>
      <w:r w:rsidRPr="00F25B0E">
        <w:rPr>
          <w:rFonts w:ascii="Arial" w:hAnsi="Arial" w:cs="Arial"/>
        </w:rPr>
        <w:t xml:space="preserve"> stored on a laptop and when a child leaves the pre-school all information, including photographs will be deleted from company records with the exception of ‘identified information within Records Retention toolkit’. Please refer to Our Data Protection Policy – we are registered with Information Commissioners Office (ICO)</w:t>
      </w:r>
      <w:r w:rsidRPr="002F7CEC">
        <w:rPr>
          <w:rFonts w:ascii="Arial" w:hAnsi="Arial" w:cs="Arial"/>
        </w:rPr>
        <w:t xml:space="preserve"> as we store personal information or images and this is a requirement under the Data Protection Act 1998.</w:t>
      </w:r>
    </w:p>
    <w:p w14:paraId="654B3227" w14:textId="77777777" w:rsidR="00D52AFB" w:rsidRDefault="00D52AFB" w:rsidP="002F7CEC">
      <w:pPr>
        <w:rPr>
          <w:rFonts w:ascii="Arial" w:hAnsi="Arial" w:cs="Arial"/>
        </w:rPr>
      </w:pPr>
    </w:p>
    <w:p w14:paraId="10D00020" w14:textId="77777777" w:rsidR="002F7CEC" w:rsidRPr="002F7CEC" w:rsidRDefault="002F7CEC" w:rsidP="002F7CEC">
      <w:pPr>
        <w:rPr>
          <w:rFonts w:ascii="Arial" w:hAnsi="Arial" w:cs="Arial"/>
        </w:rPr>
      </w:pPr>
      <w:r w:rsidRPr="002F7CEC">
        <w:rPr>
          <w:rFonts w:ascii="Arial" w:hAnsi="Arial" w:cs="Arial"/>
        </w:rPr>
        <w:t>Raising children’s and parents’ awareness of internet safety Children do NOT have access to the internet within the pre-school setting. The company informs parents about the use of ICT within the pre-school in relation to their children and the skills that they will be learning. Parents are reminded about the dangers of children using the internet at home and reminding them about mobile devices that can access the internet that may not have any rest</w:t>
      </w:r>
      <w:r w:rsidR="00D52AFB">
        <w:rPr>
          <w:rFonts w:ascii="Arial" w:hAnsi="Arial" w:cs="Arial"/>
        </w:rPr>
        <w:t>rictions such as mobile phones/iP</w:t>
      </w:r>
      <w:r w:rsidRPr="002F7CEC">
        <w:rPr>
          <w:rFonts w:ascii="Arial" w:hAnsi="Arial" w:cs="Arial"/>
        </w:rPr>
        <w:t>ads etc.</w:t>
      </w:r>
    </w:p>
    <w:p w14:paraId="16A18C11" w14:textId="77777777" w:rsidR="002F7CEC" w:rsidRPr="00D52AFB" w:rsidRDefault="002F7CEC" w:rsidP="002F7CEC">
      <w:pPr>
        <w:rPr>
          <w:rFonts w:ascii="Arial" w:hAnsi="Arial" w:cs="Arial"/>
          <w:b/>
        </w:rPr>
      </w:pPr>
      <w:r w:rsidRPr="00D52AFB">
        <w:rPr>
          <w:rFonts w:ascii="Arial" w:hAnsi="Arial" w:cs="Arial"/>
          <w:b/>
        </w:rPr>
        <w:t xml:space="preserve"> </w:t>
      </w:r>
    </w:p>
    <w:p w14:paraId="4E8723BE" w14:textId="77777777" w:rsidR="00D52AFB" w:rsidRDefault="002F7CEC" w:rsidP="002F7CEC">
      <w:pPr>
        <w:rPr>
          <w:rFonts w:ascii="Arial" w:hAnsi="Arial" w:cs="Arial"/>
        </w:rPr>
      </w:pPr>
      <w:r w:rsidRPr="00D52AFB">
        <w:rPr>
          <w:rFonts w:ascii="Arial" w:hAnsi="Arial" w:cs="Arial"/>
          <w:b/>
        </w:rPr>
        <w:t>Social networks</w:t>
      </w:r>
      <w:r w:rsidRPr="002F7CEC">
        <w:rPr>
          <w:rFonts w:ascii="Arial" w:hAnsi="Arial" w:cs="Arial"/>
        </w:rPr>
        <w:t xml:space="preserve"> </w:t>
      </w:r>
    </w:p>
    <w:p w14:paraId="31731960" w14:textId="77777777" w:rsidR="00D52AFB" w:rsidRDefault="00D52AFB" w:rsidP="002F7CEC">
      <w:pPr>
        <w:rPr>
          <w:rFonts w:ascii="Arial" w:hAnsi="Arial" w:cs="Arial"/>
        </w:rPr>
      </w:pPr>
    </w:p>
    <w:p w14:paraId="27A13A30" w14:textId="048D9618" w:rsidR="00994643" w:rsidRDefault="002F7CEC" w:rsidP="002F7CEC">
      <w:pPr>
        <w:rPr>
          <w:rFonts w:ascii="Arial" w:hAnsi="Arial" w:cs="Arial"/>
        </w:rPr>
      </w:pPr>
      <w:r w:rsidRPr="002F7CEC">
        <w:rPr>
          <w:rFonts w:ascii="Arial" w:hAnsi="Arial" w:cs="Arial"/>
        </w:rPr>
        <w:t>The company is aware that adults within the setting may use social networks whilst on company premises, a no-mobile phone zone ensures that parents do not use their mobile phones when on site and applies to all other adults visiting the setting. Staff do not have access to their mobile phones whilst wor</w:t>
      </w:r>
      <w:r w:rsidR="00D52AFB">
        <w:rPr>
          <w:rFonts w:ascii="Arial" w:hAnsi="Arial" w:cs="Arial"/>
        </w:rPr>
        <w:t>king with the children, all staff members personal belongings are stored in a locka</w:t>
      </w:r>
      <w:r w:rsidR="00994643">
        <w:rPr>
          <w:rFonts w:ascii="Arial" w:hAnsi="Arial" w:cs="Arial"/>
        </w:rPr>
        <w:t xml:space="preserve">ble unit situated in the office only available for </w:t>
      </w:r>
      <w:r w:rsidR="00F25B0E">
        <w:rPr>
          <w:rFonts w:ascii="Arial" w:hAnsi="Arial" w:cs="Arial"/>
        </w:rPr>
        <w:t>James Sutton</w:t>
      </w:r>
      <w:r w:rsidR="00994643">
        <w:rPr>
          <w:rFonts w:ascii="Arial" w:hAnsi="Arial" w:cs="Arial"/>
        </w:rPr>
        <w:t xml:space="preserve"> to access, as during staff</w:t>
      </w:r>
      <w:r w:rsidRPr="002F7CEC">
        <w:rPr>
          <w:rFonts w:ascii="Arial" w:hAnsi="Arial" w:cs="Arial"/>
        </w:rPr>
        <w:t xml:space="preserve"> lunch breaks and in their own time, they may wish to access the internet on their phones in which case it is deemed each individual staff member’s responsibility to be professional in their actions whilst on company premises.</w:t>
      </w:r>
      <w:r w:rsidR="00994643">
        <w:rPr>
          <w:rFonts w:ascii="Arial" w:hAnsi="Arial" w:cs="Arial"/>
        </w:rPr>
        <w:t xml:space="preserve"> Staff will accompany management to the office to collect their belongings, which can only be used off site or in the kitchen area designed for staff lunch breaks.</w:t>
      </w:r>
      <w:r w:rsidRPr="002F7CEC">
        <w:rPr>
          <w:rFonts w:ascii="Arial" w:hAnsi="Arial" w:cs="Arial"/>
        </w:rPr>
        <w:t xml:space="preserve"> </w:t>
      </w:r>
      <w:r w:rsidR="009F31D7">
        <w:rPr>
          <w:rFonts w:ascii="Arial" w:hAnsi="Arial" w:cs="Arial"/>
        </w:rPr>
        <w:t xml:space="preserve">This includes the wearing of smart watches such as apple watches or Fitbits </w:t>
      </w:r>
      <w:r w:rsidR="007333C2">
        <w:rPr>
          <w:rFonts w:ascii="Arial" w:hAnsi="Arial" w:cs="Arial"/>
        </w:rPr>
        <w:t xml:space="preserve">if they become a distraction during working hours. </w:t>
      </w:r>
      <w:r w:rsidR="009F31D7">
        <w:rPr>
          <w:rFonts w:ascii="Arial" w:hAnsi="Arial" w:cs="Arial"/>
        </w:rPr>
        <w:t xml:space="preserve"> </w:t>
      </w:r>
    </w:p>
    <w:p w14:paraId="6F4213C2" w14:textId="77777777" w:rsidR="00994643" w:rsidRDefault="00994643" w:rsidP="002F7CEC">
      <w:pPr>
        <w:rPr>
          <w:rFonts w:ascii="Arial" w:hAnsi="Arial" w:cs="Arial"/>
        </w:rPr>
      </w:pPr>
    </w:p>
    <w:p w14:paraId="54FCEEE3" w14:textId="77777777" w:rsidR="00994643" w:rsidRDefault="00F25B0E" w:rsidP="002F7CEC">
      <w:pPr>
        <w:rPr>
          <w:rFonts w:ascii="Arial" w:hAnsi="Arial" w:cs="Arial"/>
        </w:rPr>
      </w:pPr>
      <w:r>
        <w:rPr>
          <w:rFonts w:ascii="Arial" w:hAnsi="Arial" w:cs="Arial"/>
        </w:rPr>
        <w:t>Daisy Chains Nursery</w:t>
      </w:r>
      <w:r w:rsidR="00994643">
        <w:rPr>
          <w:rFonts w:ascii="Arial" w:hAnsi="Arial" w:cs="Arial"/>
        </w:rPr>
        <w:t xml:space="preserve"> is looking to set up its own F</w:t>
      </w:r>
      <w:r w:rsidR="002F7CEC" w:rsidRPr="002F7CEC">
        <w:rPr>
          <w:rFonts w:ascii="Arial" w:hAnsi="Arial" w:cs="Arial"/>
        </w:rPr>
        <w:t>acebook site for parents and staff</w:t>
      </w:r>
      <w:r w:rsidR="00994643">
        <w:rPr>
          <w:rFonts w:ascii="Arial" w:hAnsi="Arial" w:cs="Arial"/>
        </w:rPr>
        <w:t xml:space="preserve"> overseen by an administrator to maintain confidentiality and professionalism</w:t>
      </w:r>
      <w:r w:rsidR="002F7CEC" w:rsidRPr="002F7CEC">
        <w:rPr>
          <w:rFonts w:ascii="Arial" w:hAnsi="Arial" w:cs="Arial"/>
        </w:rPr>
        <w:t xml:space="preserve">, </w:t>
      </w:r>
      <w:r w:rsidR="00994643">
        <w:rPr>
          <w:rFonts w:ascii="Arial" w:hAnsi="Arial" w:cs="Arial"/>
        </w:rPr>
        <w:t xml:space="preserve">staff are therefore asked not to allow parent/carers access to their personal profiles unless they are a family member, in which case this is to be discussed with management to agree. If this is the situation then they must sign and agree not to discuss any aspect of </w:t>
      </w:r>
      <w:r>
        <w:rPr>
          <w:rFonts w:ascii="Arial" w:hAnsi="Arial" w:cs="Arial"/>
        </w:rPr>
        <w:t xml:space="preserve">Daisy Chains </w:t>
      </w:r>
      <w:r>
        <w:rPr>
          <w:rFonts w:ascii="Arial" w:hAnsi="Arial" w:cs="Arial"/>
        </w:rPr>
        <w:lastRenderedPageBreak/>
        <w:t xml:space="preserve">Nursery </w:t>
      </w:r>
      <w:r w:rsidR="00994643">
        <w:rPr>
          <w:rFonts w:ascii="Arial" w:hAnsi="Arial" w:cs="Arial"/>
        </w:rPr>
        <w:t>online. T</w:t>
      </w:r>
      <w:r w:rsidR="002F7CEC" w:rsidRPr="002F7CEC">
        <w:rPr>
          <w:rFonts w:ascii="Arial" w:hAnsi="Arial" w:cs="Arial"/>
        </w:rPr>
        <w:t>his follows Local Authority Guidance and training on Safeguarding in relation to staff and parents following some recent ‘allegations made against staff in other settings re; confidentiality and professionalism’. These new regulations will form part of the company handbook and induction procedures, all staff will be given clear expectations about company policy and be advised about consequen</w:t>
      </w:r>
      <w:r w:rsidR="00994643">
        <w:rPr>
          <w:rFonts w:ascii="Arial" w:hAnsi="Arial" w:cs="Arial"/>
        </w:rPr>
        <w:t xml:space="preserve">ces if misconduct is reported. </w:t>
      </w:r>
    </w:p>
    <w:p w14:paraId="06656C96" w14:textId="77777777" w:rsidR="00994643" w:rsidRDefault="00994643" w:rsidP="002F7CEC">
      <w:pPr>
        <w:rPr>
          <w:rFonts w:ascii="Arial" w:hAnsi="Arial" w:cs="Arial"/>
        </w:rPr>
      </w:pPr>
    </w:p>
    <w:p w14:paraId="7C035C1A" w14:textId="77777777" w:rsidR="00994643" w:rsidRDefault="002F7CEC" w:rsidP="002F7CEC">
      <w:pPr>
        <w:rPr>
          <w:rFonts w:ascii="Arial" w:hAnsi="Arial" w:cs="Arial"/>
        </w:rPr>
      </w:pPr>
      <w:r w:rsidRPr="00994643">
        <w:rPr>
          <w:rFonts w:ascii="Arial" w:hAnsi="Arial" w:cs="Arial"/>
          <w:b/>
        </w:rPr>
        <w:t>Use of cameras</w:t>
      </w:r>
      <w:r w:rsidRPr="002F7CEC">
        <w:rPr>
          <w:rFonts w:ascii="Arial" w:hAnsi="Arial" w:cs="Arial"/>
        </w:rPr>
        <w:t xml:space="preserve"> </w:t>
      </w:r>
    </w:p>
    <w:p w14:paraId="27F158B1" w14:textId="77777777" w:rsidR="00994643" w:rsidRDefault="00994643" w:rsidP="002F7CEC">
      <w:pPr>
        <w:rPr>
          <w:rFonts w:ascii="Arial" w:hAnsi="Arial" w:cs="Arial"/>
        </w:rPr>
      </w:pPr>
    </w:p>
    <w:p w14:paraId="70E452E4" w14:textId="77777777" w:rsidR="002F7CEC" w:rsidRDefault="002F7CEC" w:rsidP="002F7CEC">
      <w:pPr>
        <w:rPr>
          <w:rFonts w:ascii="Arial" w:hAnsi="Arial" w:cs="Arial"/>
        </w:rPr>
      </w:pPr>
      <w:r w:rsidRPr="002F7CEC">
        <w:rPr>
          <w:rFonts w:ascii="Arial" w:hAnsi="Arial" w:cs="Arial"/>
        </w:rPr>
        <w:t xml:space="preserve">Personal cameras are prohibited within the setting, only an authorized room camera should be used to take images during the session times. These are monitored by </w:t>
      </w:r>
      <w:r w:rsidR="00994643">
        <w:rPr>
          <w:rFonts w:ascii="Arial" w:hAnsi="Arial" w:cs="Arial"/>
        </w:rPr>
        <w:t xml:space="preserve">management </w:t>
      </w:r>
      <w:r w:rsidRPr="002F7CEC">
        <w:rPr>
          <w:rFonts w:ascii="Arial" w:hAnsi="Arial" w:cs="Arial"/>
        </w:rPr>
        <w:t>and only used to take photos of the children participating in spontaneous moments ‘wow’ pictures that support their observations within the EYFS. No photographs will be taken of any child within the toilet or changing areas, the staff member will always ensure that the child is correctly dressed at all times. Parental permission is sought to take and use photographs offsite for professional, marketing and training purposes. See permissions within registration packs. Only first names of the child will be used for marketing purposes with parent consent. All staff are made aware that they can only use their mobile phones when on their breaks and not working directly with the children, all mobile phone use must be open to scrutiny and the designated officer for safeguarding will consider withdrawing or restricting authorization for use at any time it is deemed desirable to do so. During outings, an authorized mobile phone will be taken, staff are not permitted to use their own personal phones unless with specific permission from the Manager, in the case of an emergency. Staff should not contact parents on their own personal mobile phones.</w:t>
      </w:r>
    </w:p>
    <w:p w14:paraId="024CF7CF" w14:textId="77777777" w:rsidR="00D977D7" w:rsidRDefault="00D977D7" w:rsidP="002F7CEC">
      <w:pPr>
        <w:rPr>
          <w:rFonts w:ascii="Arial" w:hAnsi="Arial" w:cs="Arial"/>
        </w:rPr>
      </w:pPr>
    </w:p>
    <w:p w14:paraId="5DCB60CB" w14:textId="77777777" w:rsidR="002F7CEC" w:rsidRPr="00DF0768" w:rsidRDefault="002F7CEC" w:rsidP="002F7CEC">
      <w:pPr>
        <w:rPr>
          <w:rFonts w:ascii="Arial" w:hAnsi="Arial" w:cs="Arial"/>
          <w:color w:val="FF0000"/>
        </w:rPr>
      </w:pPr>
      <w:r w:rsidRPr="002F7CEC">
        <w:rPr>
          <w:rFonts w:ascii="Arial" w:hAnsi="Arial" w:cs="Arial"/>
        </w:rPr>
        <w:t>In the event of ICT Misuse – the company Early Years Designated person</w:t>
      </w:r>
      <w:r w:rsidR="00DF0768">
        <w:rPr>
          <w:rFonts w:ascii="Arial" w:hAnsi="Arial" w:cs="Arial"/>
        </w:rPr>
        <w:t xml:space="preserve"> (DCPC)</w:t>
      </w:r>
      <w:r w:rsidRPr="002F7CEC">
        <w:rPr>
          <w:rFonts w:ascii="Arial" w:hAnsi="Arial" w:cs="Arial"/>
        </w:rPr>
        <w:t xml:space="preserve"> for Safeguarding (EYDP) </w:t>
      </w:r>
      <w:r w:rsidR="00F25B0E">
        <w:rPr>
          <w:rFonts w:ascii="Arial" w:hAnsi="Arial" w:cs="Arial"/>
        </w:rPr>
        <w:t>James Sutton</w:t>
      </w:r>
      <w:r w:rsidRPr="002F7CEC">
        <w:rPr>
          <w:rFonts w:ascii="Arial" w:hAnsi="Arial" w:cs="Arial"/>
        </w:rPr>
        <w:t xml:space="preserve"> is responsible for ensuring the acceptable, safe use and storage of all safe use of ICT and </w:t>
      </w:r>
      <w:r w:rsidR="00F25B0E">
        <w:rPr>
          <w:rFonts w:ascii="Arial" w:hAnsi="Arial" w:cs="Arial"/>
        </w:rPr>
        <w:t>camera technology and images. H</w:t>
      </w:r>
      <w:r w:rsidRPr="002F7CEC">
        <w:rPr>
          <w:rFonts w:ascii="Arial" w:hAnsi="Arial" w:cs="Arial"/>
        </w:rPr>
        <w:t>e is aware tha</w:t>
      </w:r>
      <w:r w:rsidR="00DF0768">
        <w:rPr>
          <w:rFonts w:ascii="Arial" w:hAnsi="Arial" w:cs="Arial"/>
        </w:rPr>
        <w:t xml:space="preserve">t the company can contact the Children’s Advice and Duty Service (CA+DS) </w:t>
      </w:r>
      <w:r w:rsidRPr="002F7CEC">
        <w:rPr>
          <w:rFonts w:ascii="Arial" w:hAnsi="Arial" w:cs="Arial"/>
        </w:rPr>
        <w:t>or the e-safety officer form the</w:t>
      </w:r>
      <w:r w:rsidR="00D977D7">
        <w:rPr>
          <w:rFonts w:ascii="Arial" w:hAnsi="Arial" w:cs="Arial"/>
        </w:rPr>
        <w:t xml:space="preserve"> Children’s Safeguards Team if </w:t>
      </w:r>
      <w:r w:rsidRPr="002F7CEC">
        <w:rPr>
          <w:rFonts w:ascii="Arial" w:hAnsi="Arial" w:cs="Arial"/>
        </w:rPr>
        <w:t xml:space="preserve">they wish to </w:t>
      </w:r>
      <w:r w:rsidR="00F25B0E">
        <w:rPr>
          <w:rFonts w:ascii="Arial" w:hAnsi="Arial" w:cs="Arial"/>
        </w:rPr>
        <w:t>discuss their current practice.</w:t>
      </w:r>
    </w:p>
    <w:p w14:paraId="5E4D261C" w14:textId="77777777" w:rsidR="002F7CEC" w:rsidRPr="002F7CEC" w:rsidRDefault="002F7CEC" w:rsidP="002F7CEC">
      <w:pPr>
        <w:rPr>
          <w:rFonts w:ascii="Arial" w:hAnsi="Arial" w:cs="Arial"/>
        </w:rPr>
      </w:pPr>
    </w:p>
    <w:p w14:paraId="50BBF343" w14:textId="77777777" w:rsidR="002F7CEC" w:rsidRPr="002F7CEC" w:rsidRDefault="002F7CEC" w:rsidP="002F7CEC">
      <w:pPr>
        <w:rPr>
          <w:rFonts w:ascii="Arial" w:hAnsi="Arial" w:cs="Arial"/>
        </w:rPr>
      </w:pPr>
      <w:r w:rsidRPr="002F7CEC">
        <w:rPr>
          <w:rFonts w:ascii="Arial" w:hAnsi="Arial" w:cs="Arial"/>
        </w:rPr>
        <w:t xml:space="preserve">Following advice from the above, the company will implement an investigation and appropriate actions will be taken following our Safeguarding and </w:t>
      </w:r>
      <w:r w:rsidR="00D977D7" w:rsidRPr="002F7CEC">
        <w:rPr>
          <w:rFonts w:ascii="Arial" w:hAnsi="Arial" w:cs="Arial"/>
        </w:rPr>
        <w:t>Disciplinary</w:t>
      </w:r>
      <w:r w:rsidRPr="002F7CEC">
        <w:rPr>
          <w:rFonts w:ascii="Arial" w:hAnsi="Arial" w:cs="Arial"/>
        </w:rPr>
        <w:t xml:space="preserve"> procedures. All incidents will be recorded and acted upon. </w:t>
      </w:r>
    </w:p>
    <w:p w14:paraId="55702B2E" w14:textId="77777777" w:rsidR="00D977D7" w:rsidRDefault="00D977D7" w:rsidP="002F7CEC">
      <w:pPr>
        <w:rPr>
          <w:rFonts w:ascii="Arial" w:hAnsi="Arial" w:cs="Arial"/>
        </w:rPr>
      </w:pPr>
    </w:p>
    <w:p w14:paraId="4B355562" w14:textId="77777777" w:rsidR="00D977D7" w:rsidRDefault="002F7CEC" w:rsidP="002F7CEC">
      <w:pPr>
        <w:rPr>
          <w:rFonts w:ascii="Arial" w:hAnsi="Arial" w:cs="Arial"/>
          <w:b/>
        </w:rPr>
      </w:pPr>
      <w:r w:rsidRPr="00D977D7">
        <w:rPr>
          <w:rFonts w:ascii="Arial" w:hAnsi="Arial" w:cs="Arial"/>
          <w:b/>
        </w:rPr>
        <w:t xml:space="preserve">Useful websites </w:t>
      </w:r>
    </w:p>
    <w:p w14:paraId="581969FD" w14:textId="77777777" w:rsidR="00C26F50" w:rsidRPr="00C26F50" w:rsidRDefault="007E741B" w:rsidP="002F7CEC">
      <w:pPr>
        <w:rPr>
          <w:rFonts w:ascii="Arial" w:hAnsi="Arial" w:cs="Arial"/>
        </w:rPr>
      </w:pPr>
      <w:hyperlink r:id="rId8" w:history="1">
        <w:r w:rsidR="00C26F50" w:rsidRPr="00C26F50">
          <w:rPr>
            <w:rStyle w:val="Hyperlink"/>
            <w:rFonts w:ascii="Arial" w:hAnsi="Arial" w:cs="Arial"/>
          </w:rPr>
          <w:t>www.mscb.co.uk</w:t>
        </w:r>
      </w:hyperlink>
      <w:r w:rsidR="00C26F50" w:rsidRPr="00C26F50">
        <w:rPr>
          <w:rFonts w:ascii="Arial" w:hAnsi="Arial" w:cs="Arial"/>
        </w:rPr>
        <w:t xml:space="preserve"> </w:t>
      </w:r>
    </w:p>
    <w:p w14:paraId="6204037F" w14:textId="77777777" w:rsidR="00D977D7" w:rsidRDefault="007E741B" w:rsidP="002F7CEC">
      <w:pPr>
        <w:rPr>
          <w:rFonts w:ascii="Arial" w:hAnsi="Arial" w:cs="Arial"/>
        </w:rPr>
      </w:pPr>
      <w:hyperlink r:id="rId9" w:history="1">
        <w:r w:rsidR="00D977D7" w:rsidRPr="00196809">
          <w:rPr>
            <w:rStyle w:val="Hyperlink"/>
            <w:rFonts w:ascii="Arial" w:hAnsi="Arial" w:cs="Arial"/>
          </w:rPr>
          <w:t>www.kscb.org.uk</w:t>
        </w:r>
      </w:hyperlink>
      <w:r w:rsidR="002F7CEC" w:rsidRPr="002F7CEC">
        <w:rPr>
          <w:rFonts w:ascii="Arial" w:hAnsi="Arial" w:cs="Arial"/>
        </w:rPr>
        <w:t xml:space="preserve"> </w:t>
      </w:r>
    </w:p>
    <w:p w14:paraId="4F071140" w14:textId="77777777" w:rsidR="00D977D7" w:rsidRDefault="007E741B" w:rsidP="002F7CEC">
      <w:pPr>
        <w:rPr>
          <w:rFonts w:ascii="Arial" w:hAnsi="Arial" w:cs="Arial"/>
        </w:rPr>
      </w:pPr>
      <w:hyperlink r:id="rId10" w:history="1">
        <w:r w:rsidR="00D977D7" w:rsidRPr="00196809">
          <w:rPr>
            <w:rStyle w:val="Hyperlink"/>
            <w:rFonts w:ascii="Arial" w:hAnsi="Arial" w:cs="Arial"/>
          </w:rPr>
          <w:t>www.ceop.police.uk</w:t>
        </w:r>
      </w:hyperlink>
      <w:r w:rsidR="00D977D7">
        <w:rPr>
          <w:rFonts w:ascii="Arial" w:hAnsi="Arial" w:cs="Arial"/>
        </w:rPr>
        <w:t xml:space="preserve"> </w:t>
      </w:r>
    </w:p>
    <w:p w14:paraId="5D2DB697" w14:textId="77777777" w:rsidR="00D977D7" w:rsidRDefault="007E741B" w:rsidP="002F7CEC">
      <w:pPr>
        <w:rPr>
          <w:rFonts w:ascii="Arial" w:hAnsi="Arial" w:cs="Arial"/>
        </w:rPr>
      </w:pPr>
      <w:hyperlink r:id="rId11" w:history="1">
        <w:r w:rsidR="00D977D7" w:rsidRPr="00196809">
          <w:rPr>
            <w:rStyle w:val="Hyperlink"/>
            <w:rFonts w:ascii="Arial" w:hAnsi="Arial" w:cs="Arial"/>
          </w:rPr>
          <w:t>www.ico.gov.uk</w:t>
        </w:r>
      </w:hyperlink>
      <w:r w:rsidR="002F7CEC" w:rsidRPr="002F7CEC">
        <w:rPr>
          <w:rFonts w:ascii="Arial" w:hAnsi="Arial" w:cs="Arial"/>
        </w:rPr>
        <w:t xml:space="preserve"> </w:t>
      </w:r>
    </w:p>
    <w:p w14:paraId="3DC29FBD" w14:textId="77777777" w:rsidR="002F7CEC" w:rsidRDefault="007E741B" w:rsidP="002F7CEC">
      <w:pPr>
        <w:rPr>
          <w:rFonts w:ascii="Arial" w:hAnsi="Arial" w:cs="Arial"/>
        </w:rPr>
      </w:pPr>
      <w:hyperlink r:id="rId12" w:history="1">
        <w:r w:rsidR="00D977D7" w:rsidRPr="00196809">
          <w:rPr>
            <w:rStyle w:val="Hyperlink"/>
            <w:rFonts w:ascii="Arial" w:hAnsi="Arial" w:cs="Arial"/>
          </w:rPr>
          <w:t>www.kenttrustweb.org.uk</w:t>
        </w:r>
      </w:hyperlink>
      <w:r w:rsidR="00D977D7">
        <w:rPr>
          <w:rFonts w:ascii="Arial" w:hAnsi="Arial" w:cs="Arial"/>
        </w:rPr>
        <w:t xml:space="preserve"> </w:t>
      </w:r>
    </w:p>
    <w:p w14:paraId="6E76EA2D" w14:textId="77777777" w:rsidR="00D977D7" w:rsidRDefault="00D977D7" w:rsidP="002F7CEC">
      <w:pPr>
        <w:rPr>
          <w:rFonts w:ascii="Arial" w:hAnsi="Arial" w:cs="Arial"/>
        </w:rPr>
      </w:pPr>
    </w:p>
    <w:tbl>
      <w:tblPr>
        <w:tblW w:w="5000" w:type="pct"/>
        <w:tblLook w:val="01E0" w:firstRow="1" w:lastRow="1" w:firstColumn="1" w:lastColumn="1" w:noHBand="0" w:noVBand="0"/>
      </w:tblPr>
      <w:tblGrid>
        <w:gridCol w:w="9603"/>
      </w:tblGrid>
      <w:tr w:rsidR="00D977D7" w:rsidRPr="003146FD" w14:paraId="65F48A93" w14:textId="77777777" w:rsidTr="00A76DA6">
        <w:tc>
          <w:tcPr>
            <w:tcW w:w="2301" w:type="pct"/>
          </w:tcPr>
          <w:p w14:paraId="6302BC5A" w14:textId="77777777" w:rsidR="00D977D7" w:rsidRPr="003146FD" w:rsidRDefault="00D977D7" w:rsidP="00A76DA6">
            <w:pPr>
              <w:spacing w:line="360" w:lineRule="auto"/>
              <w:rPr>
                <w:rFonts w:ascii="Arial" w:hAnsi="Arial" w:cs="Arial"/>
                <w:b/>
                <w:i/>
                <w:sz w:val="22"/>
                <w:szCs w:val="22"/>
              </w:rPr>
            </w:pPr>
            <w:r w:rsidRPr="003146FD">
              <w:rPr>
                <w:rFonts w:ascii="Arial" w:hAnsi="Arial" w:cs="Arial"/>
                <w:b/>
                <w:i/>
                <w:sz w:val="22"/>
                <w:szCs w:val="22"/>
              </w:rPr>
              <w:t xml:space="preserve">This policy was adopted at a meeting: </w:t>
            </w:r>
          </w:p>
          <w:p w14:paraId="7B00BA35" w14:textId="77777777" w:rsidR="00D977D7" w:rsidRPr="003146FD" w:rsidRDefault="00D977D7" w:rsidP="00A76DA6">
            <w:pPr>
              <w:spacing w:line="360" w:lineRule="auto"/>
              <w:rPr>
                <w:rFonts w:ascii="Arial" w:hAnsi="Arial" w:cs="Arial"/>
                <w:b/>
                <w:i/>
              </w:rPr>
            </w:pPr>
          </w:p>
        </w:tc>
      </w:tr>
      <w:tr w:rsidR="00D977D7" w:rsidRPr="003146FD" w14:paraId="45F4CC14" w14:textId="77777777" w:rsidTr="00A76DA6">
        <w:tc>
          <w:tcPr>
            <w:tcW w:w="2301" w:type="pct"/>
          </w:tcPr>
          <w:p w14:paraId="71750509" w14:textId="4B710D2C" w:rsidR="00D977D7" w:rsidRPr="003146FD" w:rsidRDefault="00D977D7" w:rsidP="00A76DA6">
            <w:pPr>
              <w:spacing w:line="360" w:lineRule="auto"/>
              <w:rPr>
                <w:rFonts w:ascii="Arial" w:hAnsi="Arial" w:cs="Arial"/>
                <w:b/>
                <w:i/>
                <w:sz w:val="22"/>
                <w:szCs w:val="22"/>
              </w:rPr>
            </w:pPr>
            <w:r w:rsidRPr="003146FD">
              <w:rPr>
                <w:rFonts w:ascii="Arial" w:hAnsi="Arial" w:cs="Arial"/>
                <w:b/>
                <w:i/>
                <w:sz w:val="22"/>
                <w:szCs w:val="22"/>
              </w:rPr>
              <w:t>Held on:</w:t>
            </w:r>
            <w:r w:rsidR="000667D4">
              <w:rPr>
                <w:rFonts w:ascii="Arial" w:hAnsi="Arial" w:cs="Arial"/>
                <w:b/>
                <w:i/>
                <w:sz w:val="22"/>
                <w:szCs w:val="22"/>
              </w:rPr>
              <w:t xml:space="preserve"> </w:t>
            </w:r>
            <w:r w:rsidR="00AE2A3A">
              <w:rPr>
                <w:rFonts w:ascii="Arial" w:hAnsi="Arial" w:cs="Arial"/>
                <w:b/>
                <w:i/>
                <w:sz w:val="22"/>
                <w:szCs w:val="22"/>
              </w:rPr>
              <w:t>24/08/20</w:t>
            </w:r>
          </w:p>
          <w:p w14:paraId="314F3018" w14:textId="77777777" w:rsidR="00D977D7" w:rsidRPr="003146FD" w:rsidRDefault="00D977D7" w:rsidP="00A76DA6">
            <w:pPr>
              <w:spacing w:line="360" w:lineRule="auto"/>
              <w:rPr>
                <w:rFonts w:ascii="Arial" w:hAnsi="Arial" w:cs="Arial"/>
                <w:b/>
                <w:i/>
              </w:rPr>
            </w:pPr>
          </w:p>
        </w:tc>
      </w:tr>
      <w:tr w:rsidR="00D977D7" w:rsidRPr="003146FD" w14:paraId="17646391" w14:textId="77777777" w:rsidTr="00A76DA6">
        <w:tc>
          <w:tcPr>
            <w:tcW w:w="2301" w:type="pct"/>
          </w:tcPr>
          <w:p w14:paraId="5B46006B" w14:textId="7F8A9207" w:rsidR="00D977D7" w:rsidRPr="003146FD" w:rsidRDefault="00D977D7" w:rsidP="00A76DA6">
            <w:pPr>
              <w:spacing w:line="360" w:lineRule="auto"/>
              <w:rPr>
                <w:rFonts w:ascii="Arial" w:hAnsi="Arial" w:cs="Arial"/>
                <w:b/>
                <w:i/>
                <w:sz w:val="22"/>
                <w:szCs w:val="22"/>
              </w:rPr>
            </w:pPr>
            <w:r w:rsidRPr="003146FD">
              <w:rPr>
                <w:rFonts w:ascii="Arial" w:hAnsi="Arial" w:cs="Arial"/>
                <w:b/>
                <w:i/>
                <w:sz w:val="22"/>
                <w:szCs w:val="22"/>
              </w:rPr>
              <w:t>Date to be reviewed:</w:t>
            </w:r>
            <w:r w:rsidR="00AE2A3A">
              <w:rPr>
                <w:rFonts w:ascii="Arial" w:hAnsi="Arial" w:cs="Arial"/>
                <w:b/>
                <w:i/>
                <w:sz w:val="22"/>
                <w:szCs w:val="22"/>
              </w:rPr>
              <w:t xml:space="preserve"> August 2021</w:t>
            </w:r>
          </w:p>
          <w:p w14:paraId="278AEAF4" w14:textId="77777777" w:rsidR="00D977D7" w:rsidRPr="003146FD" w:rsidRDefault="00D977D7" w:rsidP="00A76DA6">
            <w:pPr>
              <w:spacing w:line="360" w:lineRule="auto"/>
              <w:rPr>
                <w:rFonts w:ascii="Arial" w:hAnsi="Arial" w:cs="Arial"/>
                <w:b/>
                <w:i/>
              </w:rPr>
            </w:pPr>
          </w:p>
        </w:tc>
      </w:tr>
      <w:tr w:rsidR="00D977D7" w:rsidRPr="003146FD" w14:paraId="64CB29DF" w14:textId="77777777" w:rsidTr="00A76DA6">
        <w:tc>
          <w:tcPr>
            <w:tcW w:w="2301" w:type="pct"/>
          </w:tcPr>
          <w:p w14:paraId="014C6BC0" w14:textId="36B048F8" w:rsidR="00D977D7" w:rsidRPr="003146FD" w:rsidRDefault="00D977D7" w:rsidP="00A76DA6">
            <w:pPr>
              <w:spacing w:line="360" w:lineRule="auto"/>
              <w:rPr>
                <w:rFonts w:ascii="Arial" w:hAnsi="Arial" w:cs="Arial"/>
                <w:b/>
                <w:i/>
                <w:sz w:val="22"/>
                <w:szCs w:val="22"/>
              </w:rPr>
            </w:pPr>
            <w:r w:rsidRPr="003146FD">
              <w:rPr>
                <w:rFonts w:ascii="Arial" w:hAnsi="Arial" w:cs="Arial"/>
                <w:b/>
                <w:i/>
                <w:sz w:val="22"/>
                <w:szCs w:val="22"/>
              </w:rPr>
              <w:t xml:space="preserve">Signed on behalf of the management: </w:t>
            </w:r>
            <w:r w:rsidR="00AE2A3A">
              <w:rPr>
                <w:rFonts w:ascii="Arial" w:hAnsi="Arial" w:cs="Arial"/>
                <w:b/>
                <w:i/>
                <w:sz w:val="22"/>
                <w:szCs w:val="22"/>
              </w:rPr>
              <w:t xml:space="preserve">J Sutton </w:t>
            </w:r>
          </w:p>
          <w:p w14:paraId="6BCE4F75" w14:textId="77777777" w:rsidR="00D977D7" w:rsidRPr="003146FD" w:rsidRDefault="00D977D7" w:rsidP="00A76DA6">
            <w:pPr>
              <w:spacing w:line="360" w:lineRule="auto"/>
              <w:rPr>
                <w:rFonts w:ascii="Arial" w:hAnsi="Arial" w:cs="Arial"/>
                <w:b/>
                <w:i/>
              </w:rPr>
            </w:pPr>
          </w:p>
        </w:tc>
      </w:tr>
      <w:tr w:rsidR="00D977D7" w:rsidRPr="003146FD" w14:paraId="7AA95AED" w14:textId="77777777" w:rsidTr="00A76D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61124AD1" w14:textId="070FDEB7" w:rsidR="00D977D7" w:rsidRPr="003146FD" w:rsidRDefault="00D977D7" w:rsidP="00A76DA6">
            <w:pPr>
              <w:spacing w:line="360" w:lineRule="auto"/>
              <w:rPr>
                <w:rFonts w:ascii="Arial" w:hAnsi="Arial" w:cs="Arial"/>
                <w:b/>
                <w:i/>
                <w:sz w:val="22"/>
                <w:szCs w:val="22"/>
              </w:rPr>
            </w:pPr>
            <w:r w:rsidRPr="003146FD">
              <w:rPr>
                <w:rFonts w:ascii="Arial" w:hAnsi="Arial" w:cs="Arial"/>
                <w:b/>
                <w:i/>
                <w:sz w:val="22"/>
                <w:szCs w:val="22"/>
              </w:rPr>
              <w:lastRenderedPageBreak/>
              <w:t>Name of signatory:</w:t>
            </w:r>
            <w:r w:rsidR="00AE2A3A">
              <w:rPr>
                <w:rFonts w:ascii="Arial" w:hAnsi="Arial" w:cs="Arial"/>
                <w:b/>
                <w:i/>
                <w:sz w:val="22"/>
                <w:szCs w:val="22"/>
              </w:rPr>
              <w:t xml:space="preserve"> James Sutton</w:t>
            </w:r>
          </w:p>
          <w:p w14:paraId="15CD28F7" w14:textId="77777777" w:rsidR="00D977D7" w:rsidRPr="003146FD" w:rsidRDefault="00D977D7" w:rsidP="00A76DA6">
            <w:pPr>
              <w:spacing w:line="360" w:lineRule="auto"/>
              <w:rPr>
                <w:rFonts w:ascii="Arial" w:hAnsi="Arial" w:cs="Arial"/>
                <w:b/>
                <w:i/>
              </w:rPr>
            </w:pPr>
          </w:p>
        </w:tc>
      </w:tr>
      <w:tr w:rsidR="00D977D7" w:rsidRPr="003146FD" w14:paraId="2BB15A09" w14:textId="77777777" w:rsidTr="00A76D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4E123613" w14:textId="0E224EF6" w:rsidR="00D977D7" w:rsidRPr="003146FD" w:rsidRDefault="00D977D7" w:rsidP="00A76DA6">
            <w:pPr>
              <w:spacing w:line="360" w:lineRule="auto"/>
              <w:rPr>
                <w:rFonts w:ascii="Arial" w:hAnsi="Arial" w:cs="Arial"/>
                <w:b/>
                <w:i/>
              </w:rPr>
            </w:pPr>
            <w:r w:rsidRPr="003146FD">
              <w:rPr>
                <w:rFonts w:ascii="Arial" w:hAnsi="Arial" w:cs="Arial"/>
                <w:b/>
                <w:i/>
                <w:sz w:val="22"/>
                <w:szCs w:val="22"/>
              </w:rPr>
              <w:t>Role of signatory (e.g. owner):</w:t>
            </w:r>
            <w:r w:rsidR="00AE2A3A">
              <w:rPr>
                <w:rFonts w:ascii="Arial" w:hAnsi="Arial" w:cs="Arial"/>
                <w:b/>
                <w:i/>
                <w:sz w:val="22"/>
                <w:szCs w:val="22"/>
              </w:rPr>
              <w:t xml:space="preserve"> manager</w:t>
            </w:r>
          </w:p>
        </w:tc>
      </w:tr>
    </w:tbl>
    <w:p w14:paraId="4DD7CAA9" w14:textId="77777777" w:rsidR="00D977D7" w:rsidRPr="002F7CEC" w:rsidRDefault="00D977D7" w:rsidP="002F7CEC">
      <w:pPr>
        <w:rPr>
          <w:rFonts w:ascii="Arial" w:hAnsi="Arial" w:cs="Arial"/>
        </w:rPr>
      </w:pPr>
    </w:p>
    <w:p w14:paraId="6A86827E" w14:textId="77777777" w:rsidR="00D22024" w:rsidRPr="002F7CEC" w:rsidRDefault="00D22024" w:rsidP="002F7CEC">
      <w:pPr>
        <w:rPr>
          <w:rFonts w:ascii="Arial" w:hAnsi="Arial" w:cs="Arial"/>
        </w:rPr>
      </w:pPr>
    </w:p>
    <w:sectPr w:rsidR="00D22024" w:rsidRPr="002F7CEC" w:rsidSect="003E465D">
      <w:pgSz w:w="11907" w:h="16839" w:code="9"/>
      <w:pgMar w:top="1152" w:right="1152" w:bottom="1152" w:left="1152"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B0DF87" w14:textId="77777777" w:rsidR="00E9064A" w:rsidRDefault="00E9064A" w:rsidP="003E465D">
      <w:r>
        <w:separator/>
      </w:r>
    </w:p>
  </w:endnote>
  <w:endnote w:type="continuationSeparator" w:id="0">
    <w:p w14:paraId="2F53C346" w14:textId="77777777" w:rsidR="00E9064A" w:rsidRDefault="00E9064A" w:rsidP="003E4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BoldMT">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815DF3" w14:textId="77777777" w:rsidR="00E9064A" w:rsidRDefault="00E9064A" w:rsidP="003E465D">
      <w:r>
        <w:separator/>
      </w:r>
    </w:p>
  </w:footnote>
  <w:footnote w:type="continuationSeparator" w:id="0">
    <w:p w14:paraId="65BC2AD8" w14:textId="77777777" w:rsidR="00E9064A" w:rsidRDefault="00E9064A" w:rsidP="003E46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B3726"/>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FB55B4"/>
    <w:multiLevelType w:val="hybridMultilevel"/>
    <w:tmpl w:val="3C563E1E"/>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C856AB0"/>
    <w:multiLevelType w:val="hybridMultilevel"/>
    <w:tmpl w:val="4038F57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4C90B23"/>
    <w:multiLevelType w:val="hybridMultilevel"/>
    <w:tmpl w:val="C734AF68"/>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5D3734B"/>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63D5C46"/>
    <w:multiLevelType w:val="hybridMultilevel"/>
    <w:tmpl w:val="8A2410F6"/>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929762E"/>
    <w:multiLevelType w:val="hybridMultilevel"/>
    <w:tmpl w:val="24DC8CD2"/>
    <w:lvl w:ilvl="0" w:tplc="9EEC4B2A">
      <w:start w:val="1"/>
      <w:numFmt w:val="bullet"/>
      <w:lvlText w:val=""/>
      <w:lvlJc w:val="left"/>
      <w:pPr>
        <w:ind w:left="720" w:hanging="360"/>
      </w:pPr>
      <w:rPr>
        <w:rFonts w:ascii="Wingdings" w:hAnsi="Wingdings" w:hint="default"/>
        <w:color w:val="8064A2"/>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3E2B79"/>
    <w:multiLevelType w:val="hybridMultilevel"/>
    <w:tmpl w:val="FA762356"/>
    <w:lvl w:ilvl="0" w:tplc="7714CFDE">
      <w:start w:val="1"/>
      <w:numFmt w:val="bullet"/>
      <w:lvlText w:val=""/>
      <w:lvlJc w:val="left"/>
      <w:pPr>
        <w:tabs>
          <w:tab w:val="num" w:pos="360"/>
        </w:tabs>
        <w:ind w:left="360" w:hanging="360"/>
      </w:pPr>
      <w:rPr>
        <w:rFonts w:ascii="Wingdings" w:hAnsi="Wingdings" w:hint="default"/>
        <w:color w:val="8064A2"/>
      </w:rPr>
    </w:lvl>
    <w:lvl w:ilvl="1" w:tplc="EED042CE">
      <w:numFmt w:val="bullet"/>
      <w:lvlText w:val="-"/>
      <w:lvlJc w:val="left"/>
      <w:pPr>
        <w:ind w:left="1440" w:hanging="720"/>
      </w:pPr>
      <w:rPr>
        <w:rFonts w:ascii="Arial" w:eastAsia="Times New Roman" w:hAnsi="Aria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CD97227"/>
    <w:multiLevelType w:val="hybridMultilevel"/>
    <w:tmpl w:val="40A214A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0E7011B"/>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9EB5F3B"/>
    <w:multiLevelType w:val="hybridMultilevel"/>
    <w:tmpl w:val="5A00349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A7303A"/>
    <w:multiLevelType w:val="hybridMultilevel"/>
    <w:tmpl w:val="D16A62E6"/>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72664F2"/>
    <w:multiLevelType w:val="hybridMultilevel"/>
    <w:tmpl w:val="EE90D43E"/>
    <w:lvl w:ilvl="0" w:tplc="FFFFFFFF">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9664FEB"/>
    <w:multiLevelType w:val="hybridMultilevel"/>
    <w:tmpl w:val="62F85756"/>
    <w:lvl w:ilvl="0" w:tplc="341677EC">
      <w:numFmt w:val="bullet"/>
      <w:lvlText w:val="-"/>
      <w:lvlJc w:val="left"/>
      <w:pPr>
        <w:ind w:left="720" w:hanging="360"/>
      </w:pPr>
      <w:rPr>
        <w:rFonts w:ascii="Arial-BoldMT" w:hAnsi="Arial-BoldMT" w:cs="Arial-BoldMT" w:hint="default"/>
        <w:b/>
        <w:color w:val="auto"/>
      </w:rPr>
    </w:lvl>
    <w:lvl w:ilvl="1" w:tplc="9EEC4B2A">
      <w:start w:val="1"/>
      <w:numFmt w:val="bullet"/>
      <w:lvlText w:val=""/>
      <w:lvlJc w:val="left"/>
      <w:pPr>
        <w:ind w:left="1440" w:hanging="360"/>
      </w:pPr>
      <w:rPr>
        <w:rFonts w:ascii="Wingdings" w:hAnsi="Wingdings" w:hint="default"/>
        <w:color w:val="8064A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DC1774"/>
    <w:multiLevelType w:val="hybridMultilevel"/>
    <w:tmpl w:val="A5D68FE6"/>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92C7308"/>
    <w:multiLevelType w:val="hybridMultilevel"/>
    <w:tmpl w:val="B65EAD10"/>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4C912B6F"/>
    <w:multiLevelType w:val="hybridMultilevel"/>
    <w:tmpl w:val="03AE80CC"/>
    <w:lvl w:ilvl="0" w:tplc="9EEC4B2A">
      <w:start w:val="1"/>
      <w:numFmt w:val="bullet"/>
      <w:lvlText w:val=""/>
      <w:lvlJc w:val="left"/>
      <w:pPr>
        <w:tabs>
          <w:tab w:val="num" w:pos="360"/>
        </w:tabs>
        <w:ind w:left="360" w:hanging="360"/>
      </w:pPr>
      <w:rPr>
        <w:rFonts w:ascii="Wingdings" w:hAnsi="Wingdings" w:hint="default"/>
        <w:color w:val="8064A2"/>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D7B2F1C"/>
    <w:multiLevelType w:val="hybridMultilevel"/>
    <w:tmpl w:val="26641E2C"/>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E8E691A"/>
    <w:multiLevelType w:val="hybridMultilevel"/>
    <w:tmpl w:val="BFE0855A"/>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F675CE0"/>
    <w:multiLevelType w:val="hybridMultilevel"/>
    <w:tmpl w:val="4C6C396A"/>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3D25D6F"/>
    <w:multiLevelType w:val="hybridMultilevel"/>
    <w:tmpl w:val="8688817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5E0F3DDF"/>
    <w:multiLevelType w:val="hybridMultilevel"/>
    <w:tmpl w:val="2606402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E25785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50542EC"/>
    <w:multiLevelType w:val="hybridMultilevel"/>
    <w:tmpl w:val="2E06E016"/>
    <w:lvl w:ilvl="0" w:tplc="7714CFDE">
      <w:start w:val="1"/>
      <w:numFmt w:val="bullet"/>
      <w:lvlText w:val=""/>
      <w:lvlJc w:val="left"/>
      <w:pPr>
        <w:tabs>
          <w:tab w:val="num" w:pos="360"/>
        </w:tabs>
        <w:ind w:left="360" w:hanging="360"/>
      </w:pPr>
      <w:rPr>
        <w:rFonts w:ascii="Wingdings" w:hAnsi="Wingdings" w:hint="default"/>
        <w:color w:val="8064A2"/>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68D760D"/>
    <w:multiLevelType w:val="hybridMultilevel"/>
    <w:tmpl w:val="255EF75E"/>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A16A86"/>
    <w:multiLevelType w:val="hybridMultilevel"/>
    <w:tmpl w:val="C5D29D08"/>
    <w:lvl w:ilvl="0" w:tplc="FFFFFFFF">
      <w:start w:val="1"/>
      <w:numFmt w:val="bullet"/>
      <w:lvlText w:val=""/>
      <w:lvlJc w:val="left"/>
      <w:pPr>
        <w:tabs>
          <w:tab w:val="num" w:pos="360"/>
        </w:tabs>
        <w:ind w:left="36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8203A9"/>
    <w:multiLevelType w:val="hybridMultilevel"/>
    <w:tmpl w:val="11EABAD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C9E3C0D"/>
    <w:multiLevelType w:val="hybridMultilevel"/>
    <w:tmpl w:val="014AD4E0"/>
    <w:lvl w:ilvl="0" w:tplc="7714CFDE">
      <w:start w:val="1"/>
      <w:numFmt w:val="bullet"/>
      <w:lvlText w:val=""/>
      <w:lvlJc w:val="left"/>
      <w:pPr>
        <w:ind w:left="360" w:hanging="360"/>
      </w:pPr>
      <w:rPr>
        <w:rFonts w:ascii="Wingdings" w:hAnsi="Wingdings" w:hint="default"/>
        <w:color w:val="8064A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0BF1C05"/>
    <w:multiLevelType w:val="hybridMultilevel"/>
    <w:tmpl w:val="4AE46D64"/>
    <w:lvl w:ilvl="0" w:tplc="9EEC4B2A">
      <w:start w:val="1"/>
      <w:numFmt w:val="bullet"/>
      <w:lvlText w:val=""/>
      <w:lvlJc w:val="left"/>
      <w:pPr>
        <w:ind w:left="720" w:hanging="360"/>
      </w:pPr>
      <w:rPr>
        <w:rFonts w:ascii="Wingdings" w:hAnsi="Wingdings" w:hint="default"/>
        <w:color w:val="8064A2"/>
      </w:rPr>
    </w:lvl>
    <w:lvl w:ilvl="1" w:tplc="9EEC4B2A">
      <w:start w:val="1"/>
      <w:numFmt w:val="bullet"/>
      <w:lvlText w:val=""/>
      <w:lvlJc w:val="left"/>
      <w:pPr>
        <w:ind w:left="1440" w:hanging="360"/>
      </w:pPr>
      <w:rPr>
        <w:rFonts w:ascii="Wingdings" w:hAnsi="Wingdings" w:hint="default"/>
        <w:color w:val="8064A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6B5FF1"/>
    <w:multiLevelType w:val="hybridMultilevel"/>
    <w:tmpl w:val="DEC6D306"/>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2784227"/>
    <w:multiLevelType w:val="hybridMultilevel"/>
    <w:tmpl w:val="2F4CC0DC"/>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76823377"/>
    <w:multiLevelType w:val="hybridMultilevel"/>
    <w:tmpl w:val="4CE209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6DD5A71"/>
    <w:multiLevelType w:val="hybridMultilevel"/>
    <w:tmpl w:val="8B76A5DE"/>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7A364F1E"/>
    <w:multiLevelType w:val="hybridMultilevel"/>
    <w:tmpl w:val="0F78B41C"/>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7E456D81"/>
    <w:multiLevelType w:val="hybridMultilevel"/>
    <w:tmpl w:val="60DE79FA"/>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num w:numId="1">
    <w:abstractNumId w:val="4"/>
  </w:num>
  <w:num w:numId="2">
    <w:abstractNumId w:val="14"/>
  </w:num>
  <w:num w:numId="3">
    <w:abstractNumId w:val="17"/>
  </w:num>
  <w:num w:numId="4">
    <w:abstractNumId w:val="3"/>
  </w:num>
  <w:num w:numId="5">
    <w:abstractNumId w:val="18"/>
  </w:num>
  <w:num w:numId="6">
    <w:abstractNumId w:val="8"/>
  </w:num>
  <w:num w:numId="7">
    <w:abstractNumId w:val="30"/>
  </w:num>
  <w:num w:numId="8">
    <w:abstractNumId w:val="11"/>
  </w:num>
  <w:num w:numId="9">
    <w:abstractNumId w:val="12"/>
  </w:num>
  <w:num w:numId="10">
    <w:abstractNumId w:val="10"/>
  </w:num>
  <w:num w:numId="11">
    <w:abstractNumId w:val="24"/>
  </w:num>
  <w:num w:numId="12">
    <w:abstractNumId w:val="20"/>
  </w:num>
  <w:num w:numId="13">
    <w:abstractNumId w:val="32"/>
  </w:num>
  <w:num w:numId="14">
    <w:abstractNumId w:val="19"/>
  </w:num>
  <w:num w:numId="15">
    <w:abstractNumId w:val="0"/>
  </w:num>
  <w:num w:numId="16">
    <w:abstractNumId w:val="22"/>
  </w:num>
  <w:num w:numId="17">
    <w:abstractNumId w:val="9"/>
  </w:num>
  <w:num w:numId="18">
    <w:abstractNumId w:val="21"/>
  </w:num>
  <w:num w:numId="19">
    <w:abstractNumId w:val="34"/>
  </w:num>
  <w:num w:numId="20">
    <w:abstractNumId w:val="31"/>
  </w:num>
  <w:num w:numId="21">
    <w:abstractNumId w:val="25"/>
  </w:num>
  <w:num w:numId="22">
    <w:abstractNumId w:val="1"/>
  </w:num>
  <w:num w:numId="23">
    <w:abstractNumId w:val="15"/>
  </w:num>
  <w:num w:numId="24">
    <w:abstractNumId w:val="29"/>
  </w:num>
  <w:num w:numId="25">
    <w:abstractNumId w:val="33"/>
  </w:num>
  <w:num w:numId="26">
    <w:abstractNumId w:val="5"/>
  </w:num>
  <w:num w:numId="27">
    <w:abstractNumId w:val="2"/>
  </w:num>
  <w:num w:numId="28">
    <w:abstractNumId w:val="26"/>
  </w:num>
  <w:num w:numId="29">
    <w:abstractNumId w:val="16"/>
  </w:num>
  <w:num w:numId="30">
    <w:abstractNumId w:val="7"/>
  </w:num>
  <w:num w:numId="31">
    <w:abstractNumId w:val="23"/>
  </w:num>
  <w:num w:numId="32">
    <w:abstractNumId w:val="6"/>
  </w:num>
  <w:num w:numId="33">
    <w:abstractNumId w:val="28"/>
  </w:num>
  <w:num w:numId="34">
    <w:abstractNumId w:val="27"/>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proofState w:spelling="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51A"/>
    <w:rsid w:val="0005122B"/>
    <w:rsid w:val="0005544B"/>
    <w:rsid w:val="000667D4"/>
    <w:rsid w:val="000B4F85"/>
    <w:rsid w:val="000F24EC"/>
    <w:rsid w:val="00126FFA"/>
    <w:rsid w:val="00195F91"/>
    <w:rsid w:val="001A7E8F"/>
    <w:rsid w:val="001B37E1"/>
    <w:rsid w:val="001D3652"/>
    <w:rsid w:val="002A20C7"/>
    <w:rsid w:val="002D7CA6"/>
    <w:rsid w:val="002F7CEC"/>
    <w:rsid w:val="00305FB6"/>
    <w:rsid w:val="00343C88"/>
    <w:rsid w:val="00351805"/>
    <w:rsid w:val="003C5B20"/>
    <w:rsid w:val="003E465D"/>
    <w:rsid w:val="003F2CC1"/>
    <w:rsid w:val="00435D8D"/>
    <w:rsid w:val="004504B8"/>
    <w:rsid w:val="00452363"/>
    <w:rsid w:val="00473592"/>
    <w:rsid w:val="004D5ACB"/>
    <w:rsid w:val="004E6185"/>
    <w:rsid w:val="00531E3D"/>
    <w:rsid w:val="0053683C"/>
    <w:rsid w:val="005628FD"/>
    <w:rsid w:val="0058232E"/>
    <w:rsid w:val="00587CFA"/>
    <w:rsid w:val="005C7251"/>
    <w:rsid w:val="00612963"/>
    <w:rsid w:val="00631194"/>
    <w:rsid w:val="00652886"/>
    <w:rsid w:val="00686BE9"/>
    <w:rsid w:val="006B289B"/>
    <w:rsid w:val="006B6710"/>
    <w:rsid w:val="006C55C5"/>
    <w:rsid w:val="006F7B68"/>
    <w:rsid w:val="00704C10"/>
    <w:rsid w:val="007333C2"/>
    <w:rsid w:val="00754DB7"/>
    <w:rsid w:val="00771D5F"/>
    <w:rsid w:val="007729E4"/>
    <w:rsid w:val="0077759D"/>
    <w:rsid w:val="007944F5"/>
    <w:rsid w:val="007C4959"/>
    <w:rsid w:val="007E741B"/>
    <w:rsid w:val="008125F6"/>
    <w:rsid w:val="008914E8"/>
    <w:rsid w:val="008A516A"/>
    <w:rsid w:val="008E711B"/>
    <w:rsid w:val="00906004"/>
    <w:rsid w:val="00940420"/>
    <w:rsid w:val="0094384B"/>
    <w:rsid w:val="00961909"/>
    <w:rsid w:val="009878CE"/>
    <w:rsid w:val="00994643"/>
    <w:rsid w:val="00996486"/>
    <w:rsid w:val="009C6960"/>
    <w:rsid w:val="009F31D7"/>
    <w:rsid w:val="00A50E10"/>
    <w:rsid w:val="00A76DA6"/>
    <w:rsid w:val="00A800AC"/>
    <w:rsid w:val="00AA711C"/>
    <w:rsid w:val="00AB059C"/>
    <w:rsid w:val="00AB1503"/>
    <w:rsid w:val="00AD004E"/>
    <w:rsid w:val="00AE2A3A"/>
    <w:rsid w:val="00B12795"/>
    <w:rsid w:val="00B25624"/>
    <w:rsid w:val="00B72C45"/>
    <w:rsid w:val="00BB3E1C"/>
    <w:rsid w:val="00C26999"/>
    <w:rsid w:val="00C26F50"/>
    <w:rsid w:val="00C47A2F"/>
    <w:rsid w:val="00C71E0E"/>
    <w:rsid w:val="00C90563"/>
    <w:rsid w:val="00C90B8A"/>
    <w:rsid w:val="00CD6251"/>
    <w:rsid w:val="00D03973"/>
    <w:rsid w:val="00D22024"/>
    <w:rsid w:val="00D25BB2"/>
    <w:rsid w:val="00D42DAD"/>
    <w:rsid w:val="00D52AFB"/>
    <w:rsid w:val="00D56E03"/>
    <w:rsid w:val="00D82A6F"/>
    <w:rsid w:val="00D93A5A"/>
    <w:rsid w:val="00D977D7"/>
    <w:rsid w:val="00DC6A1C"/>
    <w:rsid w:val="00DF0768"/>
    <w:rsid w:val="00E02110"/>
    <w:rsid w:val="00E107AE"/>
    <w:rsid w:val="00E50706"/>
    <w:rsid w:val="00E50F26"/>
    <w:rsid w:val="00E51263"/>
    <w:rsid w:val="00E629C3"/>
    <w:rsid w:val="00E65254"/>
    <w:rsid w:val="00E9064A"/>
    <w:rsid w:val="00EC3C22"/>
    <w:rsid w:val="00EE0F7D"/>
    <w:rsid w:val="00F17923"/>
    <w:rsid w:val="00F25B0E"/>
    <w:rsid w:val="00F453D7"/>
    <w:rsid w:val="00F4591E"/>
    <w:rsid w:val="00FA351A"/>
    <w:rsid w:val="00FC4FA0"/>
    <w:rsid w:val="00FD49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8F31CE"/>
  <w15:chartTrackingRefBased/>
  <w15:docId w15:val="{B94D4106-3B7E-4CE0-9A74-EC446B66E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51A"/>
    <w:rPr>
      <w:rFonts w:ascii="Times New Roman" w:hAnsi="Times New Roman"/>
      <w:sz w:val="24"/>
      <w:szCs w:val="24"/>
    </w:rPr>
  </w:style>
  <w:style w:type="paragraph" w:styleId="Heading1">
    <w:name w:val="heading 1"/>
    <w:basedOn w:val="Normal"/>
    <w:next w:val="Normal"/>
    <w:link w:val="Heading1Char"/>
    <w:uiPriority w:val="9"/>
    <w:qFormat/>
    <w:rsid w:val="00FD493D"/>
    <w:pPr>
      <w:keepNext/>
      <w:spacing w:before="120" w:after="120"/>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FD493D"/>
    <w:rPr>
      <w:rFonts w:ascii="Arial" w:hAnsi="Arial" w:cs="Arial"/>
      <w:b/>
      <w:bCs/>
      <w:sz w:val="24"/>
      <w:szCs w:val="24"/>
      <w:lang w:val="en-GB" w:eastAsia="en-GB"/>
    </w:rPr>
  </w:style>
  <w:style w:type="paragraph" w:styleId="ListParagraph">
    <w:name w:val="List Paragraph"/>
    <w:basedOn w:val="Normal"/>
    <w:uiPriority w:val="34"/>
    <w:qFormat/>
    <w:rsid w:val="00FD493D"/>
    <w:pPr>
      <w:ind w:left="720"/>
      <w:contextualSpacing/>
    </w:pPr>
  </w:style>
  <w:style w:type="character" w:styleId="Strong">
    <w:name w:val="Strong"/>
    <w:uiPriority w:val="22"/>
    <w:qFormat/>
    <w:rsid w:val="00305FB6"/>
    <w:rPr>
      <w:rFonts w:cs="Times New Roman"/>
      <w:b/>
      <w:bCs/>
    </w:rPr>
  </w:style>
  <w:style w:type="character" w:styleId="Hyperlink">
    <w:name w:val="Hyperlink"/>
    <w:uiPriority w:val="99"/>
    <w:semiHidden/>
    <w:rsid w:val="00305FB6"/>
    <w:rPr>
      <w:rFonts w:cs="Times New Roman"/>
      <w:color w:val="0000FF"/>
      <w:u w:val="single"/>
    </w:rPr>
  </w:style>
  <w:style w:type="table" w:styleId="TableGrid">
    <w:name w:val="Table Grid"/>
    <w:basedOn w:val="TableNormal"/>
    <w:uiPriority w:val="59"/>
    <w:rsid w:val="00EE0F7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3E465D"/>
    <w:pPr>
      <w:tabs>
        <w:tab w:val="center" w:pos="4680"/>
        <w:tab w:val="right" w:pos="9360"/>
      </w:tabs>
    </w:pPr>
  </w:style>
  <w:style w:type="character" w:customStyle="1" w:styleId="HeaderChar">
    <w:name w:val="Header Char"/>
    <w:link w:val="Header"/>
    <w:uiPriority w:val="99"/>
    <w:locked/>
    <w:rsid w:val="003E465D"/>
    <w:rPr>
      <w:rFonts w:ascii="Times New Roman" w:hAnsi="Times New Roman" w:cs="Times New Roman"/>
      <w:sz w:val="24"/>
      <w:szCs w:val="24"/>
      <w:lang w:val="en-GB" w:eastAsia="en-GB"/>
    </w:rPr>
  </w:style>
  <w:style w:type="paragraph" w:styleId="Footer">
    <w:name w:val="footer"/>
    <w:basedOn w:val="Normal"/>
    <w:link w:val="FooterChar"/>
    <w:uiPriority w:val="99"/>
    <w:unhideWhenUsed/>
    <w:rsid w:val="003E465D"/>
    <w:pPr>
      <w:tabs>
        <w:tab w:val="center" w:pos="4680"/>
        <w:tab w:val="right" w:pos="9360"/>
      </w:tabs>
    </w:pPr>
  </w:style>
  <w:style w:type="character" w:customStyle="1" w:styleId="FooterChar">
    <w:name w:val="Footer Char"/>
    <w:link w:val="Footer"/>
    <w:uiPriority w:val="99"/>
    <w:locked/>
    <w:rsid w:val="003E465D"/>
    <w:rPr>
      <w:rFonts w:ascii="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C90B8A"/>
    <w:rPr>
      <w:rFonts w:ascii="Tahoma" w:hAnsi="Tahoma" w:cs="Tahoma"/>
      <w:sz w:val="16"/>
      <w:szCs w:val="16"/>
    </w:rPr>
  </w:style>
  <w:style w:type="character" w:customStyle="1" w:styleId="BalloonTextChar">
    <w:name w:val="Balloon Text Char"/>
    <w:link w:val="BalloonText"/>
    <w:uiPriority w:val="99"/>
    <w:semiHidden/>
    <w:rsid w:val="00C90B8A"/>
    <w:rPr>
      <w:rFonts w:ascii="Tahoma" w:hAnsi="Tahoma" w:cs="Tahoma"/>
      <w:sz w:val="16"/>
      <w:szCs w:val="16"/>
    </w:rPr>
  </w:style>
  <w:style w:type="paragraph" w:styleId="Revision">
    <w:name w:val="Revision"/>
    <w:hidden/>
    <w:uiPriority w:val="99"/>
    <w:semiHidden/>
    <w:rsid w:val="0005122B"/>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725140">
      <w:bodyDiv w:val="1"/>
      <w:marLeft w:val="0"/>
      <w:marRight w:val="0"/>
      <w:marTop w:val="0"/>
      <w:marBottom w:val="0"/>
      <w:divBdr>
        <w:top w:val="none" w:sz="0" w:space="0" w:color="auto"/>
        <w:left w:val="none" w:sz="0" w:space="0" w:color="auto"/>
        <w:bottom w:val="none" w:sz="0" w:space="0" w:color="auto"/>
        <w:right w:val="none" w:sz="0" w:space="0" w:color="auto"/>
      </w:divBdr>
    </w:div>
    <w:div w:id="174618906">
      <w:bodyDiv w:val="1"/>
      <w:marLeft w:val="0"/>
      <w:marRight w:val="0"/>
      <w:marTop w:val="0"/>
      <w:marBottom w:val="0"/>
      <w:divBdr>
        <w:top w:val="none" w:sz="0" w:space="0" w:color="auto"/>
        <w:left w:val="none" w:sz="0" w:space="0" w:color="auto"/>
        <w:bottom w:val="none" w:sz="0" w:space="0" w:color="auto"/>
        <w:right w:val="none" w:sz="0" w:space="0" w:color="auto"/>
      </w:divBdr>
    </w:div>
    <w:div w:id="253132290">
      <w:marLeft w:val="0"/>
      <w:marRight w:val="0"/>
      <w:marTop w:val="0"/>
      <w:marBottom w:val="0"/>
      <w:divBdr>
        <w:top w:val="none" w:sz="0" w:space="0" w:color="auto"/>
        <w:left w:val="none" w:sz="0" w:space="0" w:color="auto"/>
        <w:bottom w:val="none" w:sz="0" w:space="0" w:color="auto"/>
        <w:right w:val="none" w:sz="0" w:space="0" w:color="auto"/>
      </w:divBdr>
    </w:div>
    <w:div w:id="253132291">
      <w:marLeft w:val="0"/>
      <w:marRight w:val="0"/>
      <w:marTop w:val="0"/>
      <w:marBottom w:val="0"/>
      <w:divBdr>
        <w:top w:val="none" w:sz="0" w:space="0" w:color="auto"/>
        <w:left w:val="none" w:sz="0" w:space="0" w:color="auto"/>
        <w:bottom w:val="none" w:sz="0" w:space="0" w:color="auto"/>
        <w:right w:val="none" w:sz="0" w:space="0" w:color="auto"/>
      </w:divBdr>
    </w:div>
    <w:div w:id="270018769">
      <w:bodyDiv w:val="1"/>
      <w:marLeft w:val="0"/>
      <w:marRight w:val="0"/>
      <w:marTop w:val="0"/>
      <w:marBottom w:val="0"/>
      <w:divBdr>
        <w:top w:val="none" w:sz="0" w:space="0" w:color="auto"/>
        <w:left w:val="none" w:sz="0" w:space="0" w:color="auto"/>
        <w:bottom w:val="none" w:sz="0" w:space="0" w:color="auto"/>
        <w:right w:val="none" w:sz="0" w:space="0" w:color="auto"/>
      </w:divBdr>
    </w:div>
    <w:div w:id="194249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scb.co.uk" TargetMode="External" /><Relationship Id="rId13"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image" Target="media/image1.png" /><Relationship Id="rId12" Type="http://schemas.openxmlformats.org/officeDocument/2006/relationships/hyperlink" Target="http://www.kenttrustweb.org.uk"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yperlink" Target="http://www.ico.gov.uk" TargetMode="External" /><Relationship Id="rId5" Type="http://schemas.openxmlformats.org/officeDocument/2006/relationships/footnotes" Target="footnotes.xml" /><Relationship Id="rId10" Type="http://schemas.openxmlformats.org/officeDocument/2006/relationships/hyperlink" Target="http://www.ceop.police.uk" TargetMode="External" /><Relationship Id="rId4" Type="http://schemas.openxmlformats.org/officeDocument/2006/relationships/webSettings" Target="webSettings.xml" /><Relationship Id="rId9" Type="http://schemas.openxmlformats.org/officeDocument/2006/relationships/hyperlink" Target="http://www.kscb.org.uk" TargetMode="External" /><Relationship Id="rId1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1339</Words>
  <Characters>7380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8702</CharactersWithSpaces>
  <SharedDoc>false</SharedDoc>
  <HLinks>
    <vt:vector size="30" baseType="variant">
      <vt:variant>
        <vt:i4>2555944</vt:i4>
      </vt:variant>
      <vt:variant>
        <vt:i4>12</vt:i4>
      </vt:variant>
      <vt:variant>
        <vt:i4>0</vt:i4>
      </vt:variant>
      <vt:variant>
        <vt:i4>5</vt:i4>
      </vt:variant>
      <vt:variant>
        <vt:lpwstr>http://www.kenttrustweb.org.uk/</vt:lpwstr>
      </vt:variant>
      <vt:variant>
        <vt:lpwstr/>
      </vt:variant>
      <vt:variant>
        <vt:i4>6684727</vt:i4>
      </vt:variant>
      <vt:variant>
        <vt:i4>9</vt:i4>
      </vt:variant>
      <vt:variant>
        <vt:i4>0</vt:i4>
      </vt:variant>
      <vt:variant>
        <vt:i4>5</vt:i4>
      </vt:variant>
      <vt:variant>
        <vt:lpwstr>http://www.ico.gov.uk/</vt:lpwstr>
      </vt:variant>
      <vt:variant>
        <vt:lpwstr/>
      </vt:variant>
      <vt:variant>
        <vt:i4>3145855</vt:i4>
      </vt:variant>
      <vt:variant>
        <vt:i4>6</vt:i4>
      </vt:variant>
      <vt:variant>
        <vt:i4>0</vt:i4>
      </vt:variant>
      <vt:variant>
        <vt:i4>5</vt:i4>
      </vt:variant>
      <vt:variant>
        <vt:lpwstr>http://www.ceop.police.uk/</vt:lpwstr>
      </vt:variant>
      <vt:variant>
        <vt:lpwstr/>
      </vt:variant>
      <vt:variant>
        <vt:i4>3801148</vt:i4>
      </vt:variant>
      <vt:variant>
        <vt:i4>3</vt:i4>
      </vt:variant>
      <vt:variant>
        <vt:i4>0</vt:i4>
      </vt:variant>
      <vt:variant>
        <vt:i4>5</vt:i4>
      </vt:variant>
      <vt:variant>
        <vt:lpwstr>http://www.kscb.org.uk/</vt:lpwstr>
      </vt:variant>
      <vt:variant>
        <vt:lpwstr/>
      </vt:variant>
      <vt:variant>
        <vt:i4>4063335</vt:i4>
      </vt:variant>
      <vt:variant>
        <vt:i4>0</vt:i4>
      </vt:variant>
      <vt:variant>
        <vt:i4>0</vt:i4>
      </vt:variant>
      <vt:variant>
        <vt:i4>5</vt:i4>
      </vt:variant>
      <vt:variant>
        <vt:lpwstr>http://www.mscb.co.uk/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Daisy Chains Nursery</cp:lastModifiedBy>
  <cp:revision>2</cp:revision>
  <dcterms:created xsi:type="dcterms:W3CDTF">2020-08-24T11:53:00Z</dcterms:created>
  <dcterms:modified xsi:type="dcterms:W3CDTF">2020-08-24T11:53:00Z</dcterms:modified>
</cp:coreProperties>
</file>